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50" w:rsidRPr="002D5CF2" w:rsidRDefault="00233C50" w:rsidP="00BC0ED8">
      <w:pPr>
        <w:widowControl w:val="0"/>
        <w:jc w:val="center"/>
        <w:rPr>
          <w:b/>
          <w:szCs w:val="24"/>
        </w:rPr>
      </w:pPr>
      <w:r w:rsidRPr="002D5CF2">
        <w:rPr>
          <w:b/>
          <w:szCs w:val="24"/>
        </w:rPr>
        <w:t>ПОЯСНИТЕЛЬНАЯ ЗАПИСКА</w:t>
      </w:r>
    </w:p>
    <w:p w:rsidR="00233C50" w:rsidRPr="001111CB" w:rsidRDefault="00233C50" w:rsidP="00BC0ED8">
      <w:pPr>
        <w:widowControl w:val="0"/>
        <w:jc w:val="center"/>
        <w:rPr>
          <w:b/>
          <w:color w:val="FF0000"/>
          <w:szCs w:val="24"/>
        </w:rPr>
      </w:pPr>
      <w:r>
        <w:rPr>
          <w:b/>
          <w:szCs w:val="24"/>
        </w:rPr>
        <w:t xml:space="preserve">к проекту решения Думы </w:t>
      </w:r>
      <w:proofErr w:type="spellStart"/>
      <w:r>
        <w:rPr>
          <w:b/>
          <w:szCs w:val="24"/>
        </w:rPr>
        <w:t>Речушинского</w:t>
      </w:r>
      <w:proofErr w:type="spellEnd"/>
      <w:r>
        <w:rPr>
          <w:b/>
          <w:szCs w:val="24"/>
        </w:rPr>
        <w:t xml:space="preserve"> сельского поселения </w:t>
      </w:r>
      <w:proofErr w:type="spellStart"/>
      <w:r>
        <w:rPr>
          <w:b/>
          <w:szCs w:val="24"/>
        </w:rPr>
        <w:t>Нижнеилимского</w:t>
      </w:r>
      <w:proofErr w:type="spellEnd"/>
      <w:r>
        <w:rPr>
          <w:b/>
          <w:szCs w:val="24"/>
        </w:rPr>
        <w:t xml:space="preserve"> района </w:t>
      </w:r>
      <w:r w:rsidRPr="00655216">
        <w:rPr>
          <w:b/>
          <w:szCs w:val="24"/>
        </w:rPr>
        <w:t xml:space="preserve">«О внесении изменений в Решение Думы </w:t>
      </w:r>
      <w:proofErr w:type="spellStart"/>
      <w:r w:rsidRPr="00655216">
        <w:rPr>
          <w:b/>
          <w:szCs w:val="24"/>
        </w:rPr>
        <w:t>Речушинского</w:t>
      </w:r>
      <w:proofErr w:type="spellEnd"/>
      <w:r w:rsidRPr="00655216">
        <w:rPr>
          <w:b/>
          <w:szCs w:val="24"/>
        </w:rPr>
        <w:t xml:space="preserve"> сельского поселения </w:t>
      </w:r>
      <w:proofErr w:type="spellStart"/>
      <w:r w:rsidRPr="00655216">
        <w:rPr>
          <w:b/>
          <w:szCs w:val="24"/>
        </w:rPr>
        <w:t>Нижнеилимского</w:t>
      </w:r>
      <w:proofErr w:type="spellEnd"/>
      <w:r w:rsidRPr="00655216">
        <w:rPr>
          <w:b/>
          <w:szCs w:val="24"/>
        </w:rPr>
        <w:t xml:space="preserve"> района "О бюджете </w:t>
      </w:r>
      <w:proofErr w:type="spellStart"/>
      <w:r w:rsidRPr="00655216">
        <w:rPr>
          <w:b/>
          <w:szCs w:val="24"/>
        </w:rPr>
        <w:t>Речушинского</w:t>
      </w:r>
      <w:proofErr w:type="spellEnd"/>
      <w:r w:rsidRPr="00655216">
        <w:rPr>
          <w:b/>
          <w:szCs w:val="24"/>
        </w:rPr>
        <w:t xml:space="preserve"> муниципального образования на 201</w:t>
      </w:r>
      <w:r w:rsidR="001111CB">
        <w:rPr>
          <w:b/>
          <w:szCs w:val="24"/>
        </w:rPr>
        <w:t>8</w:t>
      </w:r>
      <w:r w:rsidRPr="00655216">
        <w:rPr>
          <w:b/>
          <w:szCs w:val="24"/>
        </w:rPr>
        <w:t xml:space="preserve"> год и на плановый период 201</w:t>
      </w:r>
      <w:r w:rsidR="001111CB">
        <w:rPr>
          <w:b/>
          <w:szCs w:val="24"/>
        </w:rPr>
        <w:t>9</w:t>
      </w:r>
      <w:r w:rsidRPr="00655216">
        <w:rPr>
          <w:b/>
          <w:szCs w:val="24"/>
        </w:rPr>
        <w:t xml:space="preserve"> и 20</w:t>
      </w:r>
      <w:r w:rsidR="001111CB">
        <w:rPr>
          <w:b/>
          <w:szCs w:val="24"/>
        </w:rPr>
        <w:t>20</w:t>
      </w:r>
      <w:r w:rsidRPr="00655216">
        <w:rPr>
          <w:b/>
          <w:szCs w:val="24"/>
        </w:rPr>
        <w:t xml:space="preserve"> годов" от  </w:t>
      </w:r>
      <w:r w:rsidR="000725D5" w:rsidRPr="000725D5">
        <w:rPr>
          <w:b/>
          <w:szCs w:val="24"/>
        </w:rPr>
        <w:t>28</w:t>
      </w:r>
      <w:r w:rsidRPr="000725D5">
        <w:rPr>
          <w:b/>
          <w:szCs w:val="24"/>
        </w:rPr>
        <w:t>.12.201</w:t>
      </w:r>
      <w:r w:rsidR="000725D5" w:rsidRPr="000725D5">
        <w:rPr>
          <w:b/>
          <w:szCs w:val="24"/>
        </w:rPr>
        <w:t>7</w:t>
      </w:r>
      <w:r w:rsidRPr="000725D5">
        <w:rPr>
          <w:b/>
          <w:szCs w:val="24"/>
        </w:rPr>
        <w:t xml:space="preserve"> г. № </w:t>
      </w:r>
      <w:r w:rsidR="000725D5" w:rsidRPr="000725D5">
        <w:rPr>
          <w:b/>
          <w:szCs w:val="24"/>
        </w:rPr>
        <w:t>10</w:t>
      </w:r>
      <w:r w:rsidRPr="000725D5">
        <w:rPr>
          <w:b/>
          <w:szCs w:val="24"/>
        </w:rPr>
        <w:t>"</w:t>
      </w:r>
    </w:p>
    <w:p w:rsidR="00233C50" w:rsidRDefault="00233C50" w:rsidP="00BC0ED8">
      <w:pPr>
        <w:widowControl w:val="0"/>
        <w:jc w:val="center"/>
        <w:rPr>
          <w:b/>
          <w:szCs w:val="24"/>
        </w:rPr>
      </w:pPr>
    </w:p>
    <w:p w:rsidR="00233C50" w:rsidRPr="00940E36" w:rsidRDefault="00233C50" w:rsidP="00BC0ED8">
      <w:pPr>
        <w:widowControl w:val="0"/>
        <w:ind w:firstLine="708"/>
        <w:jc w:val="both"/>
        <w:rPr>
          <w:szCs w:val="24"/>
        </w:rPr>
      </w:pPr>
      <w:proofErr w:type="gramStart"/>
      <w:r>
        <w:rPr>
          <w:szCs w:val="24"/>
        </w:rPr>
        <w:t xml:space="preserve">Решение </w:t>
      </w:r>
      <w:r w:rsidRPr="00655216">
        <w:rPr>
          <w:szCs w:val="24"/>
        </w:rPr>
        <w:t xml:space="preserve">«О внесении изменений в Решение Думы </w:t>
      </w:r>
      <w:proofErr w:type="spellStart"/>
      <w:r w:rsidRPr="00655216">
        <w:rPr>
          <w:szCs w:val="24"/>
        </w:rPr>
        <w:t>Речушинского</w:t>
      </w:r>
      <w:proofErr w:type="spellEnd"/>
      <w:r w:rsidRPr="00655216">
        <w:rPr>
          <w:szCs w:val="24"/>
        </w:rPr>
        <w:t xml:space="preserve"> сельского поселения </w:t>
      </w:r>
      <w:proofErr w:type="spellStart"/>
      <w:r w:rsidRPr="00655216">
        <w:rPr>
          <w:szCs w:val="24"/>
        </w:rPr>
        <w:t>Нижнеилимского</w:t>
      </w:r>
      <w:proofErr w:type="spellEnd"/>
      <w:r w:rsidRPr="00655216">
        <w:rPr>
          <w:szCs w:val="24"/>
        </w:rPr>
        <w:t xml:space="preserve"> района "О бюджете </w:t>
      </w:r>
      <w:proofErr w:type="spellStart"/>
      <w:r w:rsidRPr="00655216">
        <w:rPr>
          <w:szCs w:val="24"/>
        </w:rPr>
        <w:t>Речушинского</w:t>
      </w:r>
      <w:proofErr w:type="spellEnd"/>
      <w:r w:rsidRPr="00655216">
        <w:rPr>
          <w:szCs w:val="24"/>
        </w:rPr>
        <w:t xml:space="preserve"> муниципального образования на 201</w:t>
      </w:r>
      <w:r w:rsidR="001111CB">
        <w:rPr>
          <w:szCs w:val="24"/>
        </w:rPr>
        <w:t>8</w:t>
      </w:r>
      <w:r w:rsidRPr="00655216">
        <w:rPr>
          <w:szCs w:val="24"/>
        </w:rPr>
        <w:t xml:space="preserve"> год и </w:t>
      </w:r>
      <w:r w:rsidRPr="00940E36">
        <w:rPr>
          <w:szCs w:val="24"/>
        </w:rPr>
        <w:t>на плановый период 20</w:t>
      </w:r>
      <w:r w:rsidR="001111CB">
        <w:rPr>
          <w:szCs w:val="24"/>
        </w:rPr>
        <w:t>19</w:t>
      </w:r>
      <w:r w:rsidRPr="00940E36">
        <w:rPr>
          <w:szCs w:val="24"/>
        </w:rPr>
        <w:t xml:space="preserve"> и 20</w:t>
      </w:r>
      <w:r w:rsidR="001111CB">
        <w:rPr>
          <w:szCs w:val="24"/>
        </w:rPr>
        <w:t>20</w:t>
      </w:r>
      <w:r w:rsidRPr="00940E36">
        <w:rPr>
          <w:szCs w:val="24"/>
        </w:rPr>
        <w:t xml:space="preserve"> годов" </w:t>
      </w:r>
      <w:r w:rsidR="000725D5" w:rsidRPr="000725D5">
        <w:rPr>
          <w:szCs w:val="24"/>
        </w:rPr>
        <w:t>от  28.12.2017 г. № 10</w:t>
      </w:r>
      <w:r w:rsidRPr="00940E36">
        <w:rPr>
          <w:szCs w:val="24"/>
        </w:rPr>
        <w:t xml:space="preserve">" подготовлено в соответствии с требованиями Бюджетного кодекса Российской Федерации и Положения «О бюджетном процессе в </w:t>
      </w:r>
      <w:proofErr w:type="spellStart"/>
      <w:r w:rsidRPr="00940E36">
        <w:rPr>
          <w:szCs w:val="24"/>
        </w:rPr>
        <w:t>Речушинском</w:t>
      </w:r>
      <w:proofErr w:type="spellEnd"/>
      <w:r w:rsidRPr="00940E36">
        <w:rPr>
          <w:szCs w:val="24"/>
        </w:rPr>
        <w:t xml:space="preserve"> муниципальном образовании», а также в соответствии с основными направлениями бюджетной и налоговой</w:t>
      </w:r>
      <w:proofErr w:type="gramEnd"/>
      <w:r w:rsidRPr="00940E36">
        <w:rPr>
          <w:szCs w:val="24"/>
        </w:rPr>
        <w:t xml:space="preserve"> политики муниципального образования на 201</w:t>
      </w:r>
      <w:r w:rsidR="001111CB">
        <w:rPr>
          <w:szCs w:val="24"/>
        </w:rPr>
        <w:t>8</w:t>
      </w:r>
      <w:r w:rsidRPr="00940E36">
        <w:rPr>
          <w:szCs w:val="24"/>
        </w:rPr>
        <w:t xml:space="preserve"> год и на плановый период 201</w:t>
      </w:r>
      <w:r w:rsidR="001111CB">
        <w:rPr>
          <w:szCs w:val="24"/>
        </w:rPr>
        <w:t>9</w:t>
      </w:r>
      <w:r w:rsidRPr="00940E36">
        <w:rPr>
          <w:szCs w:val="24"/>
        </w:rPr>
        <w:t xml:space="preserve"> и 20</w:t>
      </w:r>
      <w:r w:rsidR="001111CB">
        <w:rPr>
          <w:szCs w:val="24"/>
        </w:rPr>
        <w:t>20</w:t>
      </w:r>
      <w:r w:rsidRPr="00940E36">
        <w:rPr>
          <w:szCs w:val="24"/>
        </w:rPr>
        <w:t xml:space="preserve"> годов.</w:t>
      </w:r>
    </w:p>
    <w:p w:rsidR="00233C50" w:rsidRPr="00940E36" w:rsidRDefault="00233C50" w:rsidP="00BC0ED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40E36">
        <w:rPr>
          <w:szCs w:val="24"/>
        </w:rPr>
        <w:t xml:space="preserve">Формирование основных параметров бюджета </w:t>
      </w:r>
      <w:proofErr w:type="spellStart"/>
      <w:r w:rsidRPr="00940E36">
        <w:rPr>
          <w:szCs w:val="24"/>
        </w:rPr>
        <w:t>Речушинского</w:t>
      </w:r>
      <w:proofErr w:type="spellEnd"/>
      <w:r w:rsidRPr="00940E36">
        <w:rPr>
          <w:szCs w:val="24"/>
        </w:rPr>
        <w:t xml:space="preserve"> муниципального образования на 201</w:t>
      </w:r>
      <w:r w:rsidR="001111CB">
        <w:rPr>
          <w:szCs w:val="24"/>
        </w:rPr>
        <w:t>8</w:t>
      </w:r>
      <w:r w:rsidRPr="00940E36">
        <w:rPr>
          <w:szCs w:val="24"/>
        </w:rPr>
        <w:t xml:space="preserve"> год и на плановый период 201</w:t>
      </w:r>
      <w:r w:rsidR="001111CB">
        <w:rPr>
          <w:szCs w:val="24"/>
        </w:rPr>
        <w:t>9</w:t>
      </w:r>
      <w:r w:rsidRPr="00940E36">
        <w:rPr>
          <w:szCs w:val="24"/>
        </w:rPr>
        <w:t xml:space="preserve"> и 20</w:t>
      </w:r>
      <w:r w:rsidR="001111CB">
        <w:rPr>
          <w:szCs w:val="24"/>
        </w:rPr>
        <w:t>20</w:t>
      </w:r>
      <w:r w:rsidRPr="00940E36">
        <w:rPr>
          <w:szCs w:val="24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201</w:t>
      </w:r>
      <w:r w:rsidR="001111CB">
        <w:rPr>
          <w:szCs w:val="24"/>
        </w:rPr>
        <w:t>8</w:t>
      </w:r>
      <w:r w:rsidRPr="00940E36">
        <w:rPr>
          <w:szCs w:val="24"/>
        </w:rPr>
        <w:t xml:space="preserve"> года изменений. </w:t>
      </w:r>
    </w:p>
    <w:p w:rsidR="00233C50" w:rsidRPr="00DA53D1" w:rsidRDefault="00233C50" w:rsidP="00BC0ED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940E36">
        <w:rPr>
          <w:szCs w:val="24"/>
        </w:rPr>
        <w:t xml:space="preserve">С учетом предложенных администрацией </w:t>
      </w:r>
      <w:proofErr w:type="spellStart"/>
      <w:r w:rsidRPr="00940E36">
        <w:rPr>
          <w:szCs w:val="24"/>
        </w:rPr>
        <w:t>Речушинского</w:t>
      </w:r>
      <w:proofErr w:type="spellEnd"/>
      <w:r w:rsidRPr="00940E36">
        <w:rPr>
          <w:szCs w:val="24"/>
        </w:rPr>
        <w:t xml:space="preserve"> сельского поселения изменений параметры бюджета </w:t>
      </w:r>
      <w:proofErr w:type="spellStart"/>
      <w:r w:rsidRPr="00940E36">
        <w:rPr>
          <w:szCs w:val="24"/>
        </w:rPr>
        <w:t>Речушинского</w:t>
      </w:r>
      <w:proofErr w:type="spellEnd"/>
      <w:r w:rsidRPr="00940E36">
        <w:rPr>
          <w:szCs w:val="24"/>
        </w:rPr>
        <w:t xml:space="preserve"> муниципального образования </w:t>
      </w:r>
      <w:r w:rsidRPr="00DA53D1">
        <w:rPr>
          <w:szCs w:val="24"/>
        </w:rPr>
        <w:t>сформированы в следующих объемах:</w:t>
      </w:r>
    </w:p>
    <w:p w:rsidR="00233C50" w:rsidRPr="00DA53D1" w:rsidRDefault="00C307FE" w:rsidP="00BC0ED8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4"/>
          <w:u w:val="single"/>
        </w:rPr>
      </w:pPr>
      <w:r w:rsidRPr="00DA53D1">
        <w:rPr>
          <w:b/>
          <w:szCs w:val="24"/>
          <w:u w:val="single"/>
        </w:rPr>
        <w:t>2018</w:t>
      </w:r>
      <w:r w:rsidR="00233C50" w:rsidRPr="00DA53D1">
        <w:rPr>
          <w:b/>
          <w:szCs w:val="24"/>
          <w:u w:val="single"/>
        </w:rPr>
        <w:t xml:space="preserve"> год:</w:t>
      </w:r>
    </w:p>
    <w:p w:rsidR="00233C50" w:rsidRPr="00DA53D1" w:rsidRDefault="00233C50" w:rsidP="0066391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DA53D1">
        <w:rPr>
          <w:szCs w:val="24"/>
        </w:rPr>
        <w:t xml:space="preserve">- доходы   </w:t>
      </w:r>
      <w:r w:rsidR="002E20F8">
        <w:rPr>
          <w:b/>
          <w:szCs w:val="24"/>
        </w:rPr>
        <w:t>12 232,8</w:t>
      </w:r>
      <w:r w:rsidRPr="00DA53D1">
        <w:rPr>
          <w:b/>
          <w:szCs w:val="24"/>
        </w:rPr>
        <w:t xml:space="preserve">  </w:t>
      </w:r>
      <w:r w:rsidRPr="00DA53D1">
        <w:rPr>
          <w:szCs w:val="24"/>
        </w:rPr>
        <w:t>тыс. рублей;</w:t>
      </w:r>
    </w:p>
    <w:p w:rsidR="00233C50" w:rsidRPr="00DA53D1" w:rsidRDefault="00233C50" w:rsidP="0066391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DA53D1">
        <w:rPr>
          <w:szCs w:val="24"/>
        </w:rPr>
        <w:t xml:space="preserve">- расходы  </w:t>
      </w:r>
      <w:r w:rsidR="009240B2" w:rsidRPr="009240B2">
        <w:rPr>
          <w:b/>
          <w:szCs w:val="24"/>
        </w:rPr>
        <w:t>12</w:t>
      </w:r>
      <w:r w:rsidR="00DA53D1">
        <w:rPr>
          <w:b/>
          <w:szCs w:val="24"/>
        </w:rPr>
        <w:t> </w:t>
      </w:r>
      <w:r w:rsidR="009240B2">
        <w:rPr>
          <w:b/>
          <w:szCs w:val="24"/>
        </w:rPr>
        <w:t>456</w:t>
      </w:r>
      <w:r w:rsidR="00DA53D1">
        <w:rPr>
          <w:b/>
          <w:szCs w:val="24"/>
        </w:rPr>
        <w:t>,</w:t>
      </w:r>
      <w:r w:rsidR="00AB32D1">
        <w:rPr>
          <w:b/>
          <w:szCs w:val="24"/>
        </w:rPr>
        <w:t>8</w:t>
      </w:r>
      <w:r w:rsidR="00256BCE" w:rsidRPr="00DA53D1">
        <w:rPr>
          <w:szCs w:val="24"/>
        </w:rPr>
        <w:t xml:space="preserve"> </w:t>
      </w:r>
      <w:r w:rsidRPr="00DA53D1">
        <w:rPr>
          <w:szCs w:val="24"/>
        </w:rPr>
        <w:t xml:space="preserve"> тыс. рублей; </w:t>
      </w:r>
    </w:p>
    <w:p w:rsidR="00233C50" w:rsidRPr="00DA53D1" w:rsidRDefault="00233C50" w:rsidP="00663917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DA53D1">
        <w:rPr>
          <w:szCs w:val="24"/>
        </w:rPr>
        <w:t xml:space="preserve">-дефицит составит </w:t>
      </w:r>
      <w:r w:rsidR="00DA53D1">
        <w:rPr>
          <w:b/>
          <w:szCs w:val="24"/>
        </w:rPr>
        <w:t>2</w:t>
      </w:r>
      <w:r w:rsidR="009240B2">
        <w:rPr>
          <w:b/>
          <w:szCs w:val="24"/>
        </w:rPr>
        <w:t>2</w:t>
      </w:r>
      <w:r w:rsidR="00DA53D1">
        <w:rPr>
          <w:b/>
          <w:szCs w:val="24"/>
        </w:rPr>
        <w:t>4,</w:t>
      </w:r>
      <w:r w:rsidR="009240B2">
        <w:rPr>
          <w:b/>
          <w:szCs w:val="24"/>
        </w:rPr>
        <w:t>0</w:t>
      </w:r>
      <w:r w:rsidR="00256BCE" w:rsidRPr="00DA53D1">
        <w:rPr>
          <w:szCs w:val="24"/>
        </w:rPr>
        <w:t xml:space="preserve"> </w:t>
      </w:r>
      <w:r w:rsidRPr="00DA53D1">
        <w:rPr>
          <w:szCs w:val="24"/>
        </w:rPr>
        <w:t>тыс. рублей;</w:t>
      </w:r>
    </w:p>
    <w:p w:rsidR="00233C50" w:rsidRPr="00DA53D1" w:rsidRDefault="00233C50" w:rsidP="00473A05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4"/>
        </w:rPr>
      </w:pPr>
    </w:p>
    <w:p w:rsidR="00233C50" w:rsidRPr="00DA53D1" w:rsidRDefault="00233C50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spacing w:val="-1"/>
          <w:szCs w:val="24"/>
        </w:rPr>
      </w:pPr>
    </w:p>
    <w:p w:rsidR="00233C50" w:rsidRPr="00DA53D1" w:rsidRDefault="00233C50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bCs/>
          <w:spacing w:val="-1"/>
          <w:szCs w:val="24"/>
        </w:rPr>
      </w:pPr>
      <w:r w:rsidRPr="00DA53D1">
        <w:rPr>
          <w:b/>
          <w:bCs/>
          <w:spacing w:val="-1"/>
          <w:szCs w:val="24"/>
        </w:rPr>
        <w:t xml:space="preserve">ДОХОДЫ БЮДЖЕТА РЕЧУШИНСКОГО МУНИЦИПАЛЬНОГО </w:t>
      </w:r>
    </w:p>
    <w:p w:rsidR="00233C50" w:rsidRPr="00DA53D1" w:rsidRDefault="00233C50" w:rsidP="00BC0ED8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center"/>
        <w:rPr>
          <w:b/>
          <w:bCs/>
          <w:spacing w:val="-1"/>
          <w:szCs w:val="24"/>
        </w:rPr>
      </w:pPr>
      <w:r w:rsidRPr="00DA53D1">
        <w:rPr>
          <w:b/>
          <w:bCs/>
          <w:spacing w:val="-1"/>
          <w:szCs w:val="24"/>
        </w:rPr>
        <w:t>ОБРАЗОВАНИЯ</w:t>
      </w:r>
    </w:p>
    <w:p w:rsidR="00233C50" w:rsidRPr="00DA53D1" w:rsidRDefault="00233C50" w:rsidP="00BC0ED8">
      <w:pPr>
        <w:widowControl w:val="0"/>
        <w:spacing w:before="120"/>
        <w:ind w:firstLine="720"/>
        <w:jc w:val="both"/>
        <w:rPr>
          <w:b/>
          <w:szCs w:val="24"/>
        </w:rPr>
      </w:pPr>
      <w:r w:rsidRPr="00DA53D1">
        <w:rPr>
          <w:szCs w:val="24"/>
        </w:rPr>
        <w:t>Утвержденный объем поступлений доходов в бюджет муниципального образования на 201</w:t>
      </w:r>
      <w:r w:rsidR="00C307FE" w:rsidRPr="00DA53D1">
        <w:rPr>
          <w:szCs w:val="24"/>
        </w:rPr>
        <w:t>8</w:t>
      </w:r>
      <w:r w:rsidRPr="00DA53D1">
        <w:rPr>
          <w:szCs w:val="24"/>
        </w:rPr>
        <w:t xml:space="preserve"> год и на плановый период 201</w:t>
      </w:r>
      <w:r w:rsidR="00C307FE" w:rsidRPr="00DA53D1">
        <w:rPr>
          <w:szCs w:val="24"/>
        </w:rPr>
        <w:t>9 и 2020</w:t>
      </w:r>
      <w:r w:rsidRPr="00DA53D1">
        <w:rPr>
          <w:szCs w:val="24"/>
        </w:rPr>
        <w:t xml:space="preserve"> годов  составляет:</w:t>
      </w:r>
      <w:r w:rsidRPr="00DA53D1">
        <w:rPr>
          <w:b/>
          <w:szCs w:val="24"/>
        </w:rPr>
        <w:t xml:space="preserve"> </w:t>
      </w:r>
    </w:p>
    <w:p w:rsidR="00233C50" w:rsidRPr="00DA53D1" w:rsidRDefault="002E20F8" w:rsidP="00DE5879">
      <w:pPr>
        <w:widowControl w:val="0"/>
        <w:ind w:firstLine="720"/>
        <w:jc w:val="both"/>
        <w:rPr>
          <w:szCs w:val="24"/>
        </w:rPr>
      </w:pPr>
      <w:r>
        <w:rPr>
          <w:b/>
          <w:szCs w:val="24"/>
        </w:rPr>
        <w:t>9 694,</w:t>
      </w:r>
      <w:r w:rsidRPr="0084270D">
        <w:rPr>
          <w:b/>
          <w:szCs w:val="24"/>
        </w:rPr>
        <w:t>8</w:t>
      </w:r>
      <w:r w:rsidR="00233C50" w:rsidRPr="00DA53D1">
        <w:rPr>
          <w:b/>
          <w:szCs w:val="24"/>
        </w:rPr>
        <w:t xml:space="preserve"> </w:t>
      </w:r>
      <w:r w:rsidR="00233C50" w:rsidRPr="00DA53D1">
        <w:rPr>
          <w:b/>
          <w:bCs/>
          <w:szCs w:val="24"/>
        </w:rPr>
        <w:t>тыс. рублей</w:t>
      </w:r>
      <w:r w:rsidR="00233C50" w:rsidRPr="00DA53D1">
        <w:rPr>
          <w:szCs w:val="24"/>
        </w:rPr>
        <w:t xml:space="preserve"> на 201</w:t>
      </w:r>
      <w:r w:rsidR="00C307FE" w:rsidRPr="00DA53D1">
        <w:rPr>
          <w:szCs w:val="24"/>
        </w:rPr>
        <w:t>8</w:t>
      </w:r>
      <w:r w:rsidR="00233C50" w:rsidRPr="00DA53D1">
        <w:rPr>
          <w:szCs w:val="24"/>
        </w:rPr>
        <w:t xml:space="preserve"> год,</w:t>
      </w:r>
    </w:p>
    <w:p w:rsidR="00233C50" w:rsidRPr="00DA53D1" w:rsidRDefault="00C307FE" w:rsidP="00DE5879">
      <w:pPr>
        <w:widowControl w:val="0"/>
        <w:ind w:firstLine="720"/>
        <w:jc w:val="both"/>
        <w:rPr>
          <w:szCs w:val="24"/>
        </w:rPr>
      </w:pPr>
      <w:r w:rsidRPr="00DA53D1">
        <w:rPr>
          <w:b/>
          <w:szCs w:val="24"/>
        </w:rPr>
        <w:t>4 186,7</w:t>
      </w:r>
      <w:r w:rsidR="00233C50" w:rsidRPr="00DA53D1">
        <w:rPr>
          <w:b/>
          <w:szCs w:val="24"/>
        </w:rPr>
        <w:t xml:space="preserve"> </w:t>
      </w:r>
      <w:r w:rsidR="00233C50" w:rsidRPr="00DA53D1">
        <w:rPr>
          <w:b/>
          <w:bCs/>
          <w:szCs w:val="24"/>
        </w:rPr>
        <w:t>тыс. рублей</w:t>
      </w:r>
      <w:r w:rsidRPr="00DA53D1">
        <w:rPr>
          <w:szCs w:val="24"/>
        </w:rPr>
        <w:t xml:space="preserve"> на 2019</w:t>
      </w:r>
      <w:r w:rsidR="00233C50" w:rsidRPr="00DA53D1">
        <w:rPr>
          <w:szCs w:val="24"/>
        </w:rPr>
        <w:t xml:space="preserve"> год,</w:t>
      </w:r>
    </w:p>
    <w:p w:rsidR="00233C50" w:rsidRPr="00DA53D1" w:rsidRDefault="00233C50" w:rsidP="00DE5879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DA53D1">
        <w:rPr>
          <w:b/>
          <w:szCs w:val="24"/>
        </w:rPr>
        <w:t>4</w:t>
      </w:r>
      <w:r w:rsidR="00C307FE" w:rsidRPr="00DA53D1">
        <w:rPr>
          <w:b/>
          <w:szCs w:val="24"/>
        </w:rPr>
        <w:t> 066,7</w:t>
      </w:r>
      <w:r w:rsidRPr="00DA53D1">
        <w:rPr>
          <w:b/>
          <w:szCs w:val="24"/>
        </w:rPr>
        <w:t xml:space="preserve"> </w:t>
      </w:r>
      <w:r w:rsidRPr="00DA53D1">
        <w:rPr>
          <w:b/>
          <w:bCs/>
          <w:szCs w:val="24"/>
        </w:rPr>
        <w:t>тыс. рублей</w:t>
      </w:r>
      <w:r w:rsidR="00C307FE" w:rsidRPr="00DA53D1">
        <w:rPr>
          <w:szCs w:val="24"/>
        </w:rPr>
        <w:t xml:space="preserve"> на 2020</w:t>
      </w:r>
      <w:r w:rsidRPr="00DA53D1">
        <w:rPr>
          <w:szCs w:val="24"/>
        </w:rPr>
        <w:t xml:space="preserve"> год.</w:t>
      </w:r>
    </w:p>
    <w:p w:rsidR="002E20F8" w:rsidRPr="00367A84" w:rsidRDefault="002E20F8" w:rsidP="002E20F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 Предлагается увеличить доходную часть бюджета в 2018 году на </w:t>
      </w:r>
      <w:r>
        <w:rPr>
          <w:b/>
          <w:szCs w:val="24"/>
        </w:rPr>
        <w:t>2 538,0</w:t>
      </w:r>
      <w:r>
        <w:rPr>
          <w:szCs w:val="24"/>
        </w:rPr>
        <w:t xml:space="preserve"> тыс. рублей и утвердить в объеме </w:t>
      </w:r>
      <w:r>
        <w:rPr>
          <w:b/>
          <w:szCs w:val="24"/>
        </w:rPr>
        <w:t xml:space="preserve">12 232,8 </w:t>
      </w:r>
      <w:r>
        <w:rPr>
          <w:szCs w:val="24"/>
        </w:rPr>
        <w:t xml:space="preserve"> </w:t>
      </w:r>
      <w:r w:rsidRPr="00BC0ED8">
        <w:rPr>
          <w:szCs w:val="24"/>
        </w:rPr>
        <w:t>тыс. рублей</w:t>
      </w:r>
      <w:r>
        <w:rPr>
          <w:szCs w:val="24"/>
        </w:rPr>
        <w:t>.</w:t>
      </w:r>
    </w:p>
    <w:p w:rsidR="002E20F8" w:rsidRDefault="002E20F8" w:rsidP="002E20F8">
      <w:pPr>
        <w:widowControl w:val="0"/>
        <w:jc w:val="both"/>
        <w:rPr>
          <w:szCs w:val="24"/>
        </w:rPr>
      </w:pPr>
      <w:r>
        <w:rPr>
          <w:szCs w:val="24"/>
        </w:rPr>
        <w:t xml:space="preserve">            Внесение изменений на плановый период 2019 и 2020 годы не предлагается.</w:t>
      </w:r>
    </w:p>
    <w:p w:rsidR="00233C50" w:rsidRPr="00DA53D1" w:rsidRDefault="00233C50" w:rsidP="00BC0ED8">
      <w:pPr>
        <w:widowControl w:val="0"/>
        <w:shd w:val="clear" w:color="auto" w:fill="FFFFFF"/>
        <w:spacing w:before="200"/>
        <w:jc w:val="center"/>
        <w:rPr>
          <w:b/>
          <w:bCs/>
          <w:spacing w:val="-1"/>
          <w:szCs w:val="24"/>
        </w:rPr>
      </w:pPr>
      <w:r w:rsidRPr="00DA53D1">
        <w:rPr>
          <w:b/>
          <w:bCs/>
          <w:spacing w:val="-1"/>
          <w:szCs w:val="24"/>
        </w:rPr>
        <w:t>ИЗМЕНЕНИЕ ДОХОДНОЙ ЧАСТИ БЮДЖЕТА РЕЧУШИНСКОГО МУНИЦИПАЛЬНОГО ОБРАЗОВАНИЯ</w:t>
      </w:r>
    </w:p>
    <w:p w:rsidR="00233C50" w:rsidRPr="00DA53D1" w:rsidRDefault="00233C50" w:rsidP="00BC0ED8">
      <w:pPr>
        <w:widowControl w:val="0"/>
        <w:autoSpaceDE w:val="0"/>
        <w:autoSpaceDN w:val="0"/>
        <w:adjustRightInd w:val="0"/>
        <w:spacing w:before="160" w:after="100"/>
        <w:jc w:val="center"/>
        <w:rPr>
          <w:szCs w:val="24"/>
        </w:rPr>
      </w:pPr>
      <w:r w:rsidRPr="00DA53D1">
        <w:rPr>
          <w:b/>
          <w:szCs w:val="24"/>
        </w:rPr>
        <w:t>Налоговые и неналоговые доходы</w:t>
      </w:r>
    </w:p>
    <w:p w:rsidR="00435738" w:rsidRPr="003777DF" w:rsidRDefault="00435738" w:rsidP="0043573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 w:rsidRPr="003777DF">
        <w:rPr>
          <w:szCs w:val="24"/>
        </w:rPr>
        <w:t xml:space="preserve">В 2018 году </w:t>
      </w:r>
      <w:r w:rsidR="00AB32D1" w:rsidRPr="003777DF">
        <w:rPr>
          <w:szCs w:val="24"/>
        </w:rPr>
        <w:t>в бюджет</w:t>
      </w:r>
      <w:r w:rsidR="00AB32D1">
        <w:rPr>
          <w:szCs w:val="24"/>
        </w:rPr>
        <w:t>е</w:t>
      </w:r>
      <w:r w:rsidR="00AB32D1" w:rsidRPr="003777DF">
        <w:rPr>
          <w:szCs w:val="24"/>
        </w:rPr>
        <w:t xml:space="preserve"> муниципального образования планируется </w:t>
      </w:r>
      <w:r w:rsidR="00AB32D1">
        <w:rPr>
          <w:szCs w:val="24"/>
        </w:rPr>
        <w:t>увеличение</w:t>
      </w:r>
      <w:r w:rsidR="00AB32D1" w:rsidRPr="003777DF">
        <w:rPr>
          <w:szCs w:val="24"/>
        </w:rPr>
        <w:t xml:space="preserve"> </w:t>
      </w:r>
      <w:r w:rsidR="00AB32D1">
        <w:rPr>
          <w:szCs w:val="24"/>
        </w:rPr>
        <w:t>налоговых</w:t>
      </w:r>
      <w:r w:rsidR="00AB32D1" w:rsidRPr="003777DF">
        <w:rPr>
          <w:szCs w:val="24"/>
        </w:rPr>
        <w:t xml:space="preserve"> и неналоговы</w:t>
      </w:r>
      <w:r w:rsidR="00AB32D1">
        <w:rPr>
          <w:szCs w:val="24"/>
        </w:rPr>
        <w:t>х</w:t>
      </w:r>
      <w:r w:rsidR="00AB32D1" w:rsidRPr="003777DF">
        <w:rPr>
          <w:szCs w:val="24"/>
        </w:rPr>
        <w:t xml:space="preserve"> поступлени</w:t>
      </w:r>
      <w:r w:rsidR="00AB32D1">
        <w:rPr>
          <w:szCs w:val="24"/>
        </w:rPr>
        <w:t>й</w:t>
      </w:r>
      <w:r w:rsidR="00AB32D1" w:rsidRPr="003777DF">
        <w:rPr>
          <w:szCs w:val="24"/>
        </w:rPr>
        <w:t xml:space="preserve"> в объеме</w:t>
      </w:r>
      <w:r w:rsidRPr="003777DF">
        <w:rPr>
          <w:szCs w:val="24"/>
        </w:rPr>
        <w:t xml:space="preserve"> </w:t>
      </w:r>
      <w:r w:rsidRPr="00424982">
        <w:rPr>
          <w:b/>
          <w:szCs w:val="24"/>
        </w:rPr>
        <w:t>8,5</w:t>
      </w:r>
      <w:r>
        <w:rPr>
          <w:szCs w:val="24"/>
        </w:rPr>
        <w:t xml:space="preserve"> </w:t>
      </w:r>
      <w:r w:rsidRPr="003777DF">
        <w:rPr>
          <w:szCs w:val="24"/>
        </w:rPr>
        <w:t xml:space="preserve"> тыс. рублей:</w:t>
      </w:r>
    </w:p>
    <w:p w:rsidR="00435738" w:rsidRDefault="00435738" w:rsidP="0043573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 xml:space="preserve">+ 3,5 тыс. рублей – </w:t>
      </w:r>
      <w:r w:rsidRPr="008A69EB">
        <w:rPr>
          <w:szCs w:val="24"/>
        </w:rPr>
        <w:t>Акцизы по подакцизным товарам (продукции), производимым на территории Российской Федерации</w:t>
      </w:r>
      <w:r>
        <w:rPr>
          <w:szCs w:val="24"/>
        </w:rPr>
        <w:t>;</w:t>
      </w:r>
    </w:p>
    <w:p w:rsidR="00435738" w:rsidRDefault="00435738" w:rsidP="0043573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 xml:space="preserve">+ 4,5 тыс. рублей – </w:t>
      </w:r>
      <w:r w:rsidRPr="00435738">
        <w:rPr>
          <w:szCs w:val="24"/>
        </w:rPr>
        <w:t>Налог на имущество физических лиц</w:t>
      </w:r>
      <w:r>
        <w:rPr>
          <w:szCs w:val="24"/>
        </w:rPr>
        <w:t>;</w:t>
      </w:r>
    </w:p>
    <w:p w:rsidR="00435738" w:rsidRDefault="00435738" w:rsidP="0043573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+ 0,5 тыс.</w:t>
      </w:r>
      <w:r w:rsidR="00424982">
        <w:rPr>
          <w:szCs w:val="24"/>
        </w:rPr>
        <w:t xml:space="preserve"> </w:t>
      </w:r>
      <w:r>
        <w:rPr>
          <w:szCs w:val="24"/>
        </w:rPr>
        <w:t>рублей – Земельный налог с физических лиц.</w:t>
      </w:r>
    </w:p>
    <w:p w:rsidR="00233C50" w:rsidRDefault="00233C50" w:rsidP="00BC0ED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Cs w:val="24"/>
        </w:rPr>
      </w:pPr>
      <w:r w:rsidRPr="00DA53D1">
        <w:rPr>
          <w:b/>
          <w:szCs w:val="24"/>
        </w:rPr>
        <w:t>Безвозмездные поступления</w:t>
      </w:r>
    </w:p>
    <w:p w:rsidR="00BB4D21" w:rsidRDefault="00BB4D21" w:rsidP="00BB4D21">
      <w:pPr>
        <w:widowControl w:val="0"/>
        <w:ind w:firstLineChars="300" w:firstLine="720"/>
        <w:jc w:val="both"/>
        <w:rPr>
          <w:szCs w:val="24"/>
        </w:rPr>
      </w:pPr>
      <w:r w:rsidRPr="004B1893">
        <w:rPr>
          <w:szCs w:val="24"/>
        </w:rPr>
        <w:t xml:space="preserve">В 2018 году в бюджете муниципального образования планируется увеличение безвозмездных поступлений в объеме </w:t>
      </w:r>
      <w:r>
        <w:rPr>
          <w:szCs w:val="24"/>
        </w:rPr>
        <w:t xml:space="preserve"> </w:t>
      </w:r>
      <w:r>
        <w:rPr>
          <w:b/>
          <w:szCs w:val="24"/>
        </w:rPr>
        <w:t xml:space="preserve">2 529,5 </w:t>
      </w:r>
      <w:r w:rsidRPr="004B1893">
        <w:rPr>
          <w:szCs w:val="24"/>
        </w:rPr>
        <w:t>тыс. рублей, в том числе:</w:t>
      </w:r>
    </w:p>
    <w:p w:rsidR="00BB4D21" w:rsidRDefault="00BB4D21" w:rsidP="00BB4D21">
      <w:pPr>
        <w:widowControl w:val="0"/>
        <w:ind w:firstLineChars="300" w:firstLine="720"/>
        <w:jc w:val="both"/>
        <w:rPr>
          <w:szCs w:val="24"/>
        </w:rPr>
      </w:pPr>
      <w:r>
        <w:rPr>
          <w:szCs w:val="24"/>
        </w:rPr>
        <w:t xml:space="preserve">+  1 936,9 </w:t>
      </w:r>
      <w:r>
        <w:rPr>
          <w:bCs/>
          <w:spacing w:val="-1"/>
          <w:szCs w:val="24"/>
        </w:rPr>
        <w:t xml:space="preserve">тыс. рублей </w:t>
      </w:r>
      <w:r>
        <w:rPr>
          <w:szCs w:val="24"/>
        </w:rPr>
        <w:t xml:space="preserve">– </w:t>
      </w:r>
      <w:r w:rsidRPr="00780940">
        <w:rPr>
          <w:szCs w:val="24"/>
        </w:rPr>
        <w:t xml:space="preserve">Дотации бюджетам поселений на выравнивание </w:t>
      </w:r>
      <w:r w:rsidRPr="00780940">
        <w:rPr>
          <w:szCs w:val="24"/>
        </w:rPr>
        <w:lastRenderedPageBreak/>
        <w:t>бюджетной обеспеченности из ФФП поселений;</w:t>
      </w:r>
    </w:p>
    <w:p w:rsidR="00BB4D21" w:rsidRDefault="00BB4D21" w:rsidP="00BB4D21">
      <w:pPr>
        <w:widowControl w:val="0"/>
        <w:ind w:firstLineChars="300" w:firstLine="720"/>
        <w:jc w:val="both"/>
        <w:rPr>
          <w:szCs w:val="24"/>
        </w:rPr>
      </w:pPr>
      <w:r w:rsidRPr="004B1893">
        <w:rPr>
          <w:szCs w:val="24"/>
        </w:rPr>
        <w:t xml:space="preserve">+  </w:t>
      </w:r>
      <w:r>
        <w:rPr>
          <w:szCs w:val="24"/>
        </w:rPr>
        <w:t xml:space="preserve">575,7 </w:t>
      </w:r>
      <w:r>
        <w:rPr>
          <w:bCs/>
          <w:spacing w:val="-1"/>
          <w:szCs w:val="24"/>
        </w:rPr>
        <w:t xml:space="preserve">тыс. рублей </w:t>
      </w:r>
      <w:r w:rsidRPr="004B1893">
        <w:rPr>
          <w:szCs w:val="24"/>
        </w:rPr>
        <w:t>– Дотации бюджетам поселений на поддержку мер по обеспече</w:t>
      </w:r>
      <w:r>
        <w:rPr>
          <w:szCs w:val="24"/>
        </w:rPr>
        <w:t>нию сбалансированности бюджетов;</w:t>
      </w:r>
    </w:p>
    <w:p w:rsidR="00BB4D21" w:rsidRDefault="00BB4D21" w:rsidP="00BB4D21">
      <w:pPr>
        <w:widowControl w:val="0"/>
        <w:ind w:firstLineChars="300" w:firstLine="717"/>
        <w:jc w:val="both"/>
        <w:rPr>
          <w:szCs w:val="24"/>
        </w:rPr>
      </w:pPr>
      <w:r>
        <w:rPr>
          <w:bCs/>
          <w:spacing w:val="-1"/>
          <w:szCs w:val="24"/>
        </w:rPr>
        <w:t xml:space="preserve">+  16,9 тыс. рублей – </w:t>
      </w:r>
      <w:r w:rsidRPr="003B23AC">
        <w:rPr>
          <w:bCs/>
          <w:spacing w:val="-1"/>
          <w:szCs w:val="24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 w:rsidR="00A65B83">
        <w:rPr>
          <w:bCs/>
          <w:spacing w:val="-1"/>
          <w:szCs w:val="24"/>
        </w:rPr>
        <w:t>.</w:t>
      </w:r>
    </w:p>
    <w:p w:rsidR="0057690C" w:rsidRDefault="0057690C" w:rsidP="00BC0ED8">
      <w:pPr>
        <w:widowControl w:val="0"/>
        <w:shd w:val="clear" w:color="auto" w:fill="FFFFFF"/>
        <w:spacing w:before="80"/>
        <w:ind w:firstLine="709"/>
        <w:jc w:val="center"/>
        <w:rPr>
          <w:b/>
          <w:bCs/>
          <w:spacing w:val="-1"/>
          <w:szCs w:val="24"/>
        </w:rPr>
      </w:pPr>
    </w:p>
    <w:p w:rsidR="00233C50" w:rsidRPr="00DA53D1" w:rsidRDefault="00233C50" w:rsidP="00BC0ED8">
      <w:pPr>
        <w:widowControl w:val="0"/>
        <w:shd w:val="clear" w:color="auto" w:fill="FFFFFF"/>
        <w:spacing w:before="80"/>
        <w:ind w:firstLine="709"/>
        <w:jc w:val="center"/>
        <w:rPr>
          <w:b/>
          <w:bCs/>
          <w:spacing w:val="-1"/>
          <w:szCs w:val="24"/>
        </w:rPr>
      </w:pPr>
      <w:r w:rsidRPr="00DA53D1">
        <w:rPr>
          <w:b/>
          <w:bCs/>
          <w:spacing w:val="-1"/>
          <w:szCs w:val="24"/>
        </w:rPr>
        <w:t>РАСХОДЫ БЮДЖЕТА РЕЧУШИНСКОГО МУНИЦИПАЛЬНОГО ОБРАЗОВАНИЯ</w:t>
      </w:r>
    </w:p>
    <w:p w:rsidR="00233C50" w:rsidRDefault="00233C50" w:rsidP="00BC0ED8">
      <w:pPr>
        <w:widowControl w:val="0"/>
        <w:autoSpaceDE w:val="0"/>
        <w:autoSpaceDN w:val="0"/>
        <w:adjustRightInd w:val="0"/>
        <w:spacing w:before="100"/>
        <w:ind w:firstLine="720"/>
        <w:jc w:val="both"/>
        <w:rPr>
          <w:szCs w:val="24"/>
        </w:rPr>
      </w:pPr>
      <w:r w:rsidRPr="00DA53D1">
        <w:rPr>
          <w:szCs w:val="24"/>
        </w:rPr>
        <w:t>В соответствии с Решением о бюджете, расходы на 201</w:t>
      </w:r>
      <w:r w:rsidR="001111CB" w:rsidRPr="00DA53D1">
        <w:rPr>
          <w:szCs w:val="24"/>
        </w:rPr>
        <w:t>8</w:t>
      </w:r>
      <w:r w:rsidRPr="00DA53D1">
        <w:rPr>
          <w:szCs w:val="24"/>
        </w:rPr>
        <w:t xml:space="preserve"> год и на плановый период 201</w:t>
      </w:r>
      <w:r w:rsidR="001111CB" w:rsidRPr="00DA53D1">
        <w:rPr>
          <w:szCs w:val="24"/>
        </w:rPr>
        <w:t>9</w:t>
      </w:r>
      <w:r w:rsidRPr="00DA53D1">
        <w:rPr>
          <w:szCs w:val="24"/>
        </w:rPr>
        <w:t xml:space="preserve"> и 20</w:t>
      </w:r>
      <w:r w:rsidR="001111CB" w:rsidRPr="00DA53D1">
        <w:rPr>
          <w:szCs w:val="24"/>
        </w:rPr>
        <w:t>20</w:t>
      </w:r>
      <w:r w:rsidRPr="00DA53D1">
        <w:rPr>
          <w:szCs w:val="24"/>
        </w:rPr>
        <w:t xml:space="preserve"> годов утверждены в объеме:</w:t>
      </w:r>
    </w:p>
    <w:p w:rsidR="00233C50" w:rsidRPr="00DA53D1" w:rsidRDefault="00256BCE" w:rsidP="00BC0ED8">
      <w:pPr>
        <w:widowControl w:val="0"/>
        <w:ind w:firstLine="720"/>
        <w:jc w:val="both"/>
        <w:rPr>
          <w:szCs w:val="24"/>
        </w:rPr>
      </w:pPr>
      <w:r w:rsidRPr="00DA53D1">
        <w:rPr>
          <w:b/>
          <w:szCs w:val="24"/>
        </w:rPr>
        <w:t xml:space="preserve"> </w:t>
      </w:r>
      <w:r w:rsidR="00597591">
        <w:rPr>
          <w:b/>
          <w:szCs w:val="24"/>
        </w:rPr>
        <w:t xml:space="preserve"> 9</w:t>
      </w:r>
      <w:r w:rsidRPr="00DA53D1">
        <w:rPr>
          <w:b/>
          <w:szCs w:val="24"/>
        </w:rPr>
        <w:t> </w:t>
      </w:r>
      <w:r w:rsidR="00597591">
        <w:rPr>
          <w:b/>
          <w:szCs w:val="24"/>
        </w:rPr>
        <w:t>899</w:t>
      </w:r>
      <w:r w:rsidRPr="00DA53D1">
        <w:rPr>
          <w:b/>
          <w:szCs w:val="24"/>
        </w:rPr>
        <w:t>,</w:t>
      </w:r>
      <w:r w:rsidR="00597591">
        <w:rPr>
          <w:b/>
          <w:szCs w:val="24"/>
        </w:rPr>
        <w:t>1</w:t>
      </w:r>
      <w:r w:rsidRPr="00DA53D1">
        <w:rPr>
          <w:szCs w:val="24"/>
        </w:rPr>
        <w:t xml:space="preserve"> </w:t>
      </w:r>
      <w:r w:rsidR="00233C50" w:rsidRPr="00DA53D1">
        <w:rPr>
          <w:b/>
          <w:bCs/>
          <w:szCs w:val="24"/>
        </w:rPr>
        <w:t>тыс. рублей</w:t>
      </w:r>
      <w:r w:rsidRPr="00DA53D1">
        <w:rPr>
          <w:szCs w:val="24"/>
        </w:rPr>
        <w:t xml:space="preserve"> на 2018</w:t>
      </w:r>
      <w:r w:rsidR="00233C50" w:rsidRPr="00DA53D1">
        <w:rPr>
          <w:szCs w:val="24"/>
        </w:rPr>
        <w:t xml:space="preserve"> год,</w:t>
      </w:r>
    </w:p>
    <w:p w:rsidR="00233C50" w:rsidRPr="00DA53D1" w:rsidRDefault="00233C50" w:rsidP="00535BB1">
      <w:pPr>
        <w:widowControl w:val="0"/>
        <w:ind w:firstLine="720"/>
        <w:jc w:val="both"/>
        <w:rPr>
          <w:szCs w:val="24"/>
        </w:rPr>
      </w:pPr>
      <w:r w:rsidRPr="00DA53D1">
        <w:rPr>
          <w:b/>
          <w:szCs w:val="24"/>
        </w:rPr>
        <w:t xml:space="preserve">  </w:t>
      </w:r>
      <w:r w:rsidR="00256BCE" w:rsidRPr="00DA53D1">
        <w:rPr>
          <w:b/>
          <w:szCs w:val="24"/>
        </w:rPr>
        <w:t>4 372,9</w:t>
      </w:r>
      <w:r w:rsidR="00256BCE" w:rsidRPr="00DA53D1">
        <w:rPr>
          <w:szCs w:val="24"/>
        </w:rPr>
        <w:t xml:space="preserve"> </w:t>
      </w:r>
      <w:r w:rsidRPr="00DA53D1">
        <w:rPr>
          <w:b/>
          <w:bCs/>
          <w:szCs w:val="24"/>
        </w:rPr>
        <w:t>тыс. рублей</w:t>
      </w:r>
      <w:r w:rsidRPr="00DA53D1">
        <w:rPr>
          <w:szCs w:val="24"/>
        </w:rPr>
        <w:t xml:space="preserve"> на 201</w:t>
      </w:r>
      <w:r w:rsidR="00256BCE" w:rsidRPr="00DA53D1">
        <w:rPr>
          <w:szCs w:val="24"/>
        </w:rPr>
        <w:t>9</w:t>
      </w:r>
      <w:r w:rsidRPr="00DA53D1">
        <w:rPr>
          <w:szCs w:val="24"/>
        </w:rPr>
        <w:t xml:space="preserve"> год,</w:t>
      </w:r>
    </w:p>
    <w:p w:rsidR="00233C50" w:rsidRDefault="00233C50" w:rsidP="00535BB1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 w:rsidRPr="00DA53D1">
        <w:rPr>
          <w:b/>
          <w:szCs w:val="24"/>
        </w:rPr>
        <w:t xml:space="preserve">  </w:t>
      </w:r>
      <w:r w:rsidR="00256BCE" w:rsidRPr="00DA53D1">
        <w:rPr>
          <w:b/>
          <w:szCs w:val="24"/>
        </w:rPr>
        <w:t>4 246,9</w:t>
      </w:r>
      <w:r w:rsidR="00256BCE" w:rsidRPr="00DA53D1">
        <w:rPr>
          <w:szCs w:val="24"/>
        </w:rPr>
        <w:t xml:space="preserve"> </w:t>
      </w:r>
      <w:r w:rsidRPr="00DA53D1">
        <w:rPr>
          <w:b/>
          <w:bCs/>
          <w:szCs w:val="24"/>
        </w:rPr>
        <w:t>тыс. рублей</w:t>
      </w:r>
      <w:r w:rsidR="00256BCE" w:rsidRPr="00DA53D1">
        <w:rPr>
          <w:szCs w:val="24"/>
        </w:rPr>
        <w:t xml:space="preserve"> на 2020</w:t>
      </w:r>
      <w:r w:rsidRPr="00DA53D1">
        <w:rPr>
          <w:szCs w:val="24"/>
        </w:rPr>
        <w:t xml:space="preserve"> год.</w:t>
      </w:r>
    </w:p>
    <w:p w:rsidR="00B477C4" w:rsidRDefault="00B477C4" w:rsidP="00B477C4">
      <w:pPr>
        <w:widowControl w:val="0"/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Cs w:val="24"/>
        </w:rPr>
        <w:t xml:space="preserve">Проектом решения изменения в расходную часть бюджета муниципального образования на 2018 год увеличить расходную часть на </w:t>
      </w:r>
      <w:r>
        <w:rPr>
          <w:b/>
          <w:szCs w:val="24"/>
        </w:rPr>
        <w:t>2 557,</w:t>
      </w:r>
      <w:r w:rsidR="00A65B83">
        <w:rPr>
          <w:b/>
          <w:szCs w:val="24"/>
        </w:rPr>
        <w:t>7</w:t>
      </w:r>
      <w:r>
        <w:rPr>
          <w:b/>
          <w:szCs w:val="24"/>
        </w:rPr>
        <w:t xml:space="preserve"> </w:t>
      </w:r>
      <w:r>
        <w:rPr>
          <w:b/>
          <w:bCs/>
          <w:szCs w:val="24"/>
        </w:rPr>
        <w:t>тыс. рублей</w:t>
      </w:r>
      <w:r>
        <w:rPr>
          <w:szCs w:val="24"/>
        </w:rPr>
        <w:t xml:space="preserve"> и утвердить в объеме </w:t>
      </w:r>
      <w:r w:rsidR="00075E00">
        <w:rPr>
          <w:b/>
          <w:szCs w:val="24"/>
        </w:rPr>
        <w:t>12</w:t>
      </w:r>
      <w:r>
        <w:rPr>
          <w:b/>
          <w:szCs w:val="24"/>
        </w:rPr>
        <w:t> </w:t>
      </w:r>
      <w:r w:rsidR="00075E00">
        <w:rPr>
          <w:b/>
          <w:szCs w:val="24"/>
        </w:rPr>
        <w:t>456</w:t>
      </w:r>
      <w:r>
        <w:rPr>
          <w:b/>
          <w:szCs w:val="24"/>
        </w:rPr>
        <w:t>,</w:t>
      </w:r>
      <w:r w:rsidR="00A65B83">
        <w:rPr>
          <w:b/>
          <w:szCs w:val="24"/>
        </w:rPr>
        <w:t>8</w:t>
      </w:r>
      <w:r>
        <w:rPr>
          <w:szCs w:val="24"/>
        </w:rPr>
        <w:t xml:space="preserve"> </w:t>
      </w:r>
      <w:r>
        <w:rPr>
          <w:b/>
          <w:bCs/>
          <w:szCs w:val="24"/>
        </w:rPr>
        <w:t>тыс. рублей</w:t>
      </w:r>
      <w:r>
        <w:rPr>
          <w:szCs w:val="24"/>
        </w:rPr>
        <w:t>.</w:t>
      </w:r>
    </w:p>
    <w:p w:rsidR="00B477C4" w:rsidRDefault="00B477C4" w:rsidP="00B477C4">
      <w:pPr>
        <w:widowControl w:val="0"/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szCs w:val="24"/>
        </w:rPr>
        <w:t>Внесение изменений в расходную часть бюджета на плановый период 2019 и 2020 годов не предлагается.</w:t>
      </w:r>
    </w:p>
    <w:p w:rsidR="00233C50" w:rsidRPr="00DA53D1" w:rsidRDefault="00233C50" w:rsidP="00BC0ED8">
      <w:pPr>
        <w:widowControl w:val="0"/>
        <w:shd w:val="clear" w:color="auto" w:fill="FFFFFF"/>
        <w:spacing w:before="200"/>
        <w:jc w:val="center"/>
        <w:rPr>
          <w:b/>
          <w:bCs/>
          <w:spacing w:val="-1"/>
          <w:szCs w:val="24"/>
        </w:rPr>
      </w:pPr>
      <w:r w:rsidRPr="00DA53D1">
        <w:rPr>
          <w:b/>
          <w:bCs/>
          <w:spacing w:val="-1"/>
          <w:szCs w:val="24"/>
        </w:rPr>
        <w:t>ИЗМЕНЕНИЕ РАСХОДНОЙ ЧАСТИ БЮДЖЕТА РЕЧУШИНСКОГО МУНИЦИПАЛЬНОГО ОБРАЗОВАНИЯ</w:t>
      </w:r>
    </w:p>
    <w:p w:rsidR="004D3158" w:rsidRPr="00DA53D1" w:rsidRDefault="004D3158" w:rsidP="004D3158">
      <w:pPr>
        <w:widowControl w:val="0"/>
        <w:spacing w:before="240" w:after="240"/>
        <w:ind w:firstLine="709"/>
        <w:jc w:val="both"/>
        <w:rPr>
          <w:bCs/>
          <w:szCs w:val="24"/>
        </w:rPr>
      </w:pPr>
      <w:r w:rsidRPr="00DA53D1">
        <w:rPr>
          <w:bCs/>
          <w:szCs w:val="24"/>
        </w:rPr>
        <w:t xml:space="preserve">Внесены изменения в расходную часть бюджета по предложению администрации </w:t>
      </w:r>
      <w:proofErr w:type="spellStart"/>
      <w:r w:rsidRPr="00DA53D1">
        <w:rPr>
          <w:bCs/>
          <w:szCs w:val="24"/>
        </w:rPr>
        <w:t>Речушинского</w:t>
      </w:r>
      <w:proofErr w:type="spellEnd"/>
      <w:r w:rsidRPr="00DA53D1">
        <w:rPr>
          <w:bCs/>
          <w:szCs w:val="24"/>
        </w:rPr>
        <w:t xml:space="preserve"> сельского поселения:</w:t>
      </w:r>
    </w:p>
    <w:p w:rsidR="004D3158" w:rsidRPr="00940E36" w:rsidRDefault="004D3158" w:rsidP="004D3158">
      <w:pPr>
        <w:pStyle w:val="21"/>
        <w:widowControl w:val="0"/>
        <w:ind w:firstLine="0"/>
        <w:rPr>
          <w:b/>
          <w:sz w:val="24"/>
          <w:szCs w:val="24"/>
          <w:u w:val="single"/>
        </w:rPr>
      </w:pPr>
      <w:r w:rsidRPr="00DA53D1">
        <w:rPr>
          <w:b/>
          <w:sz w:val="24"/>
          <w:szCs w:val="24"/>
          <w:u w:val="single"/>
        </w:rPr>
        <w:t>Раздел 01 «Общегосударственные вопросы»</w:t>
      </w:r>
    </w:p>
    <w:p w:rsidR="004D3158" w:rsidRPr="00940E36" w:rsidRDefault="004D3158" w:rsidP="004D3158">
      <w:pPr>
        <w:pStyle w:val="21"/>
        <w:widowControl w:val="0"/>
        <w:spacing w:before="120"/>
        <w:ind w:firstLine="851"/>
        <w:rPr>
          <w:sz w:val="24"/>
          <w:szCs w:val="24"/>
        </w:rPr>
      </w:pPr>
      <w:r w:rsidRPr="00940E36">
        <w:rPr>
          <w:b/>
          <w:i/>
          <w:sz w:val="24"/>
          <w:szCs w:val="24"/>
        </w:rPr>
        <w:t>По разделу «Общегосударственные вопросы»</w:t>
      </w:r>
      <w:r w:rsidRPr="00940E36">
        <w:rPr>
          <w:sz w:val="24"/>
          <w:szCs w:val="24"/>
        </w:rPr>
        <w:t xml:space="preserve"> отражаются расходы на функционирование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формирование резервных фондов и другие общегосударственные вопросы. </w:t>
      </w:r>
    </w:p>
    <w:p w:rsidR="004D3158" w:rsidRDefault="004D3158" w:rsidP="004D3158">
      <w:pPr>
        <w:pStyle w:val="21"/>
        <w:widowControl w:val="0"/>
        <w:spacing w:before="1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940E3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940E36">
        <w:rPr>
          <w:sz w:val="24"/>
          <w:szCs w:val="24"/>
        </w:rPr>
        <w:t xml:space="preserve"> год предложены изменения</w:t>
      </w:r>
      <w:r>
        <w:rPr>
          <w:sz w:val="24"/>
          <w:szCs w:val="24"/>
        </w:rPr>
        <w:t xml:space="preserve"> (</w:t>
      </w:r>
      <w:r w:rsidR="004D259E">
        <w:rPr>
          <w:sz w:val="24"/>
          <w:szCs w:val="24"/>
        </w:rPr>
        <w:t>увеличение</w:t>
      </w:r>
      <w:r>
        <w:rPr>
          <w:sz w:val="24"/>
          <w:szCs w:val="24"/>
        </w:rPr>
        <w:t>)</w:t>
      </w:r>
      <w:r w:rsidRPr="00940E36">
        <w:rPr>
          <w:sz w:val="24"/>
          <w:szCs w:val="24"/>
        </w:rPr>
        <w:t xml:space="preserve"> администрацией </w:t>
      </w:r>
      <w:proofErr w:type="spellStart"/>
      <w:r w:rsidRPr="00940E36">
        <w:rPr>
          <w:sz w:val="24"/>
          <w:szCs w:val="24"/>
        </w:rPr>
        <w:t>Речушинского</w:t>
      </w:r>
      <w:proofErr w:type="spellEnd"/>
      <w:r w:rsidRPr="00940E36">
        <w:rPr>
          <w:sz w:val="24"/>
          <w:szCs w:val="24"/>
        </w:rPr>
        <w:t xml:space="preserve"> муни</w:t>
      </w:r>
      <w:r>
        <w:rPr>
          <w:sz w:val="24"/>
          <w:szCs w:val="24"/>
        </w:rPr>
        <w:t xml:space="preserve">ципального образования в сумме </w:t>
      </w:r>
      <w:r w:rsidR="004D259E">
        <w:rPr>
          <w:sz w:val="24"/>
          <w:szCs w:val="24"/>
        </w:rPr>
        <w:t>+</w:t>
      </w:r>
      <w:r w:rsidR="00EF2DB2">
        <w:rPr>
          <w:sz w:val="24"/>
          <w:szCs w:val="24"/>
        </w:rPr>
        <w:t xml:space="preserve">1 549,6 </w:t>
      </w:r>
      <w:r w:rsidR="00415E58">
        <w:rPr>
          <w:sz w:val="24"/>
          <w:szCs w:val="24"/>
        </w:rPr>
        <w:t>т</w:t>
      </w:r>
      <w:r>
        <w:rPr>
          <w:sz w:val="24"/>
          <w:szCs w:val="24"/>
        </w:rPr>
        <w:t xml:space="preserve">ыс. рублей </w:t>
      </w:r>
    </w:p>
    <w:p w:rsidR="00FA22C8" w:rsidRPr="0069525A" w:rsidRDefault="00FA22C8" w:rsidP="00FA22C8">
      <w:pPr>
        <w:pStyle w:val="23"/>
        <w:widowControl w:val="0"/>
        <w:spacing w:before="120" w:after="0"/>
        <w:ind w:left="0" w:firstLine="851"/>
        <w:jc w:val="both"/>
        <w:rPr>
          <w:b w:val="0"/>
          <w:szCs w:val="24"/>
        </w:rPr>
      </w:pPr>
      <w:r w:rsidRPr="0069525A">
        <w:rPr>
          <w:i/>
          <w:szCs w:val="24"/>
        </w:rPr>
        <w:t>По подразделу 0</w:t>
      </w:r>
      <w:r>
        <w:rPr>
          <w:i/>
          <w:szCs w:val="24"/>
        </w:rPr>
        <w:t>2</w:t>
      </w:r>
      <w:r w:rsidRPr="0069525A">
        <w:rPr>
          <w:i/>
          <w:szCs w:val="24"/>
        </w:rPr>
        <w:t xml:space="preserve"> «</w:t>
      </w:r>
      <w:r w:rsidRPr="007900BE">
        <w:rPr>
          <w:i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Pr="0069525A">
        <w:rPr>
          <w:i/>
          <w:szCs w:val="24"/>
        </w:rPr>
        <w:t>»</w:t>
      </w:r>
      <w:r w:rsidRPr="0069525A">
        <w:rPr>
          <w:szCs w:val="24"/>
        </w:rPr>
        <w:t xml:space="preserve"> </w:t>
      </w:r>
      <w:r>
        <w:rPr>
          <w:b w:val="0"/>
          <w:szCs w:val="24"/>
        </w:rPr>
        <w:t>предусмотрены расходы на содержание Главы муниципального образования поселения:</w:t>
      </w:r>
    </w:p>
    <w:p w:rsidR="00FA22C8" w:rsidRDefault="00FA22C8" w:rsidP="00FA22C8">
      <w:pPr>
        <w:pStyle w:val="21"/>
        <w:widowControl w:val="0"/>
        <w:ind w:firstLine="708"/>
        <w:rPr>
          <w:sz w:val="24"/>
          <w:szCs w:val="24"/>
        </w:rPr>
      </w:pPr>
      <w:r w:rsidRPr="00B57A5B">
        <w:rPr>
          <w:sz w:val="24"/>
          <w:szCs w:val="24"/>
        </w:rPr>
        <w:t>на  201</w:t>
      </w:r>
      <w:r>
        <w:rPr>
          <w:sz w:val="24"/>
          <w:szCs w:val="24"/>
        </w:rPr>
        <w:t>8</w:t>
      </w:r>
      <w:r w:rsidRPr="00B57A5B">
        <w:rPr>
          <w:sz w:val="24"/>
          <w:szCs w:val="24"/>
        </w:rPr>
        <w:t xml:space="preserve"> год </w:t>
      </w:r>
      <w:r>
        <w:rPr>
          <w:sz w:val="24"/>
          <w:szCs w:val="24"/>
        </w:rPr>
        <w:t>внесены и</w:t>
      </w:r>
      <w:r w:rsidR="00A843F3">
        <w:rPr>
          <w:sz w:val="24"/>
          <w:szCs w:val="24"/>
        </w:rPr>
        <w:t xml:space="preserve">зменения (увеличение) в сумме </w:t>
      </w:r>
      <w:r w:rsidR="00EF2DB2">
        <w:rPr>
          <w:sz w:val="24"/>
          <w:szCs w:val="24"/>
        </w:rPr>
        <w:t>240</w:t>
      </w:r>
      <w:r>
        <w:rPr>
          <w:sz w:val="24"/>
          <w:szCs w:val="24"/>
        </w:rPr>
        <w:t>,</w:t>
      </w:r>
      <w:r w:rsidR="00EF2DB2">
        <w:rPr>
          <w:sz w:val="24"/>
          <w:szCs w:val="24"/>
        </w:rPr>
        <w:t>4</w:t>
      </w:r>
      <w:r>
        <w:rPr>
          <w:sz w:val="24"/>
          <w:szCs w:val="24"/>
        </w:rPr>
        <w:t xml:space="preserve"> тыс. рублей на заработную плату, начисления на выплату заработной платы</w:t>
      </w:r>
      <w:r w:rsidR="00EF2DB2">
        <w:rPr>
          <w:sz w:val="24"/>
          <w:szCs w:val="24"/>
        </w:rPr>
        <w:t>.</w:t>
      </w:r>
    </w:p>
    <w:p w:rsidR="00FA22C8" w:rsidRPr="00256BCE" w:rsidRDefault="00FA22C8" w:rsidP="00A843F3">
      <w:pPr>
        <w:pStyle w:val="21"/>
        <w:widowControl w:val="0"/>
        <w:spacing w:before="120"/>
        <w:ind w:firstLine="709"/>
        <w:rPr>
          <w:b/>
          <w:sz w:val="24"/>
          <w:szCs w:val="24"/>
        </w:rPr>
      </w:pPr>
      <w:r w:rsidRPr="00256BCE">
        <w:rPr>
          <w:b/>
          <w:i/>
          <w:sz w:val="24"/>
          <w:szCs w:val="24"/>
        </w:rPr>
        <w:t xml:space="preserve"> 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69525A">
        <w:rPr>
          <w:szCs w:val="24"/>
        </w:rPr>
        <w:t xml:space="preserve"> </w:t>
      </w:r>
      <w:r w:rsidRPr="00256BCE">
        <w:rPr>
          <w:sz w:val="24"/>
          <w:szCs w:val="24"/>
        </w:rPr>
        <w:t>предусмотрены расходы на содержание председателя Думы поселения:</w:t>
      </w:r>
    </w:p>
    <w:p w:rsidR="00FA22C8" w:rsidRDefault="00FA22C8" w:rsidP="00FA22C8">
      <w:pPr>
        <w:pStyle w:val="21"/>
        <w:widowControl w:val="0"/>
        <w:ind w:firstLine="708"/>
        <w:rPr>
          <w:sz w:val="24"/>
          <w:szCs w:val="24"/>
        </w:rPr>
      </w:pPr>
      <w:r w:rsidRPr="00B57A5B">
        <w:rPr>
          <w:sz w:val="24"/>
          <w:szCs w:val="24"/>
        </w:rPr>
        <w:t>на  201</w:t>
      </w:r>
      <w:r>
        <w:rPr>
          <w:sz w:val="24"/>
          <w:szCs w:val="24"/>
        </w:rPr>
        <w:t>8</w:t>
      </w:r>
      <w:r w:rsidRPr="00B57A5B">
        <w:rPr>
          <w:sz w:val="24"/>
          <w:szCs w:val="24"/>
        </w:rPr>
        <w:t xml:space="preserve"> год </w:t>
      </w:r>
      <w:r>
        <w:rPr>
          <w:sz w:val="24"/>
          <w:szCs w:val="24"/>
        </w:rPr>
        <w:t>внесены и</w:t>
      </w:r>
      <w:r w:rsidR="00A843F3">
        <w:rPr>
          <w:sz w:val="24"/>
          <w:szCs w:val="24"/>
        </w:rPr>
        <w:t xml:space="preserve">зменения (увеличение) в сумме  </w:t>
      </w:r>
      <w:r w:rsidR="00EF2DB2">
        <w:rPr>
          <w:sz w:val="24"/>
          <w:szCs w:val="24"/>
        </w:rPr>
        <w:t>56,4</w:t>
      </w:r>
      <w:r>
        <w:rPr>
          <w:sz w:val="24"/>
          <w:szCs w:val="24"/>
        </w:rPr>
        <w:t xml:space="preserve"> тыс. рублей</w:t>
      </w:r>
      <w:r w:rsidRPr="00A20973">
        <w:rPr>
          <w:sz w:val="24"/>
          <w:szCs w:val="24"/>
        </w:rPr>
        <w:t xml:space="preserve"> </w:t>
      </w:r>
      <w:r>
        <w:rPr>
          <w:sz w:val="24"/>
          <w:szCs w:val="24"/>
        </w:rPr>
        <w:t>на выплату зарабо</w:t>
      </w:r>
      <w:r w:rsidR="0038408A">
        <w:rPr>
          <w:sz w:val="24"/>
          <w:szCs w:val="24"/>
        </w:rPr>
        <w:t>тной платы и начислений на нее.</w:t>
      </w:r>
    </w:p>
    <w:p w:rsidR="004D3158" w:rsidRPr="003F6AEF" w:rsidRDefault="004D3158" w:rsidP="004D3158">
      <w:pPr>
        <w:pStyle w:val="23"/>
        <w:widowControl w:val="0"/>
        <w:spacing w:before="120" w:after="0"/>
        <w:ind w:left="0" w:firstLine="851"/>
        <w:jc w:val="both"/>
        <w:rPr>
          <w:b w:val="0"/>
          <w:szCs w:val="24"/>
        </w:rPr>
      </w:pPr>
      <w:r w:rsidRPr="00940E36">
        <w:rPr>
          <w:i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940E36">
        <w:rPr>
          <w:szCs w:val="24"/>
        </w:rPr>
        <w:t xml:space="preserve"> </w:t>
      </w:r>
      <w:r w:rsidRPr="00940E36">
        <w:rPr>
          <w:b w:val="0"/>
          <w:szCs w:val="24"/>
        </w:rPr>
        <w:t>объем расходов на обеспечение деятельности высшего органа исполнительной власти муниципального образования – администрации поселения составляет</w:t>
      </w:r>
      <w:r w:rsidRPr="003F6AEF">
        <w:rPr>
          <w:b w:val="0"/>
          <w:szCs w:val="24"/>
        </w:rPr>
        <w:t>:</w:t>
      </w:r>
    </w:p>
    <w:p w:rsidR="004D3158" w:rsidRDefault="004D3158" w:rsidP="004D3158">
      <w:pPr>
        <w:pStyle w:val="21"/>
        <w:widowControl w:val="0"/>
        <w:ind w:firstLine="708"/>
        <w:rPr>
          <w:sz w:val="24"/>
          <w:szCs w:val="24"/>
        </w:rPr>
      </w:pPr>
      <w:r w:rsidRPr="003F6AEF">
        <w:rPr>
          <w:sz w:val="24"/>
          <w:szCs w:val="24"/>
        </w:rPr>
        <w:t>на  201</w:t>
      </w:r>
      <w:r>
        <w:rPr>
          <w:sz w:val="24"/>
          <w:szCs w:val="24"/>
        </w:rPr>
        <w:t>8</w:t>
      </w:r>
      <w:r w:rsidRPr="003F6AEF">
        <w:rPr>
          <w:sz w:val="24"/>
          <w:szCs w:val="24"/>
        </w:rPr>
        <w:t xml:space="preserve"> год внесены изменения (</w:t>
      </w:r>
      <w:r w:rsidR="00EF2DB2">
        <w:rPr>
          <w:sz w:val="24"/>
          <w:szCs w:val="24"/>
        </w:rPr>
        <w:t>увеличение</w:t>
      </w:r>
      <w:r w:rsidR="00A843F3">
        <w:rPr>
          <w:sz w:val="24"/>
          <w:szCs w:val="24"/>
        </w:rPr>
        <w:t xml:space="preserve">) в сумме </w:t>
      </w:r>
      <w:r w:rsidR="00EF2DB2">
        <w:rPr>
          <w:sz w:val="24"/>
          <w:szCs w:val="24"/>
        </w:rPr>
        <w:t xml:space="preserve">1 252,8 </w:t>
      </w:r>
      <w:r w:rsidRPr="003F6AEF">
        <w:rPr>
          <w:sz w:val="24"/>
          <w:szCs w:val="24"/>
        </w:rPr>
        <w:t>тыс. рублей</w:t>
      </w:r>
      <w:r w:rsidRPr="003F6AEF">
        <w:rPr>
          <w:b/>
          <w:sz w:val="24"/>
          <w:szCs w:val="24"/>
        </w:rPr>
        <w:t xml:space="preserve"> </w:t>
      </w:r>
      <w:r w:rsidRPr="003F6AEF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="00266999">
        <w:rPr>
          <w:sz w:val="24"/>
          <w:szCs w:val="24"/>
        </w:rPr>
        <w:t xml:space="preserve">заработную плату, </w:t>
      </w:r>
      <w:r w:rsidR="00EF2DB2">
        <w:rPr>
          <w:sz w:val="24"/>
          <w:szCs w:val="24"/>
        </w:rPr>
        <w:t xml:space="preserve">льготный проезд, </w:t>
      </w:r>
      <w:r>
        <w:rPr>
          <w:sz w:val="24"/>
          <w:szCs w:val="24"/>
        </w:rPr>
        <w:t>начисления на выплату по оп</w:t>
      </w:r>
      <w:r w:rsidR="00266999">
        <w:rPr>
          <w:sz w:val="24"/>
          <w:szCs w:val="24"/>
        </w:rPr>
        <w:t xml:space="preserve">лате труда, </w:t>
      </w:r>
      <w:r w:rsidR="00EF2DB2">
        <w:rPr>
          <w:sz w:val="24"/>
          <w:szCs w:val="24"/>
        </w:rPr>
        <w:lastRenderedPageBreak/>
        <w:t>коммунальные услуги, прочие объекты, относящиеся к основным средствам, ГСМ (для автотранспортных средств).</w:t>
      </w:r>
    </w:p>
    <w:p w:rsidR="00EF2DB2" w:rsidRPr="00D73FD3" w:rsidRDefault="00EF2DB2" w:rsidP="00EF2DB2">
      <w:pPr>
        <w:pStyle w:val="2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D73FD3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Раздел 02 «Национальная оборона» </w:t>
      </w:r>
    </w:p>
    <w:p w:rsidR="00EF2DB2" w:rsidRPr="00D73FD3" w:rsidRDefault="00EF2DB2" w:rsidP="00EF2DB2">
      <w:pPr>
        <w:pStyle w:val="21"/>
        <w:spacing w:before="120"/>
        <w:ind w:firstLine="902"/>
        <w:rPr>
          <w:sz w:val="24"/>
          <w:szCs w:val="24"/>
        </w:rPr>
      </w:pPr>
      <w:r w:rsidRPr="00D73FD3">
        <w:rPr>
          <w:b/>
          <w:i/>
          <w:sz w:val="24"/>
          <w:szCs w:val="24"/>
        </w:rPr>
        <w:t xml:space="preserve">По подразделу 03 «Мобилизационная и вневойсковая подготовка» </w:t>
      </w:r>
      <w:r w:rsidRPr="00D73FD3">
        <w:rPr>
          <w:sz w:val="24"/>
          <w:szCs w:val="24"/>
        </w:rPr>
        <w:t>планируемые расходы предусмотрены за счет средств субвенции из федерального бюджета на осуществление полномочий по первичному воинскому учёту на территориях где отсутствуют военные комиссариаты:</w:t>
      </w:r>
    </w:p>
    <w:p w:rsidR="00EF2DB2" w:rsidRDefault="00EF2DB2" w:rsidP="004D3158">
      <w:pPr>
        <w:pStyle w:val="21"/>
        <w:widowControl w:val="0"/>
        <w:ind w:firstLine="708"/>
        <w:rPr>
          <w:sz w:val="24"/>
          <w:szCs w:val="24"/>
        </w:rPr>
      </w:pPr>
      <w:r w:rsidRPr="003F6AEF">
        <w:rPr>
          <w:sz w:val="24"/>
          <w:szCs w:val="24"/>
        </w:rPr>
        <w:t>на  201</w:t>
      </w:r>
      <w:r>
        <w:rPr>
          <w:sz w:val="24"/>
          <w:szCs w:val="24"/>
        </w:rPr>
        <w:t>8</w:t>
      </w:r>
      <w:r w:rsidRPr="003F6AEF">
        <w:rPr>
          <w:sz w:val="24"/>
          <w:szCs w:val="24"/>
        </w:rPr>
        <w:t xml:space="preserve"> год внесены изменения (</w:t>
      </w:r>
      <w:r w:rsidR="00A843F3">
        <w:rPr>
          <w:sz w:val="24"/>
          <w:szCs w:val="24"/>
        </w:rPr>
        <w:t xml:space="preserve">увеличение) в сумме </w:t>
      </w:r>
      <w:r>
        <w:rPr>
          <w:sz w:val="24"/>
          <w:szCs w:val="24"/>
        </w:rPr>
        <w:t xml:space="preserve">16,9 </w:t>
      </w:r>
      <w:r w:rsidRPr="003F6AEF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на заработную плату и начисления на выплаты по оплате труда.</w:t>
      </w:r>
    </w:p>
    <w:p w:rsidR="0043734D" w:rsidRPr="00D73FD3" w:rsidRDefault="0043734D" w:rsidP="0043734D">
      <w:pPr>
        <w:pStyle w:val="a5"/>
        <w:spacing w:before="240" w:after="60"/>
        <w:rPr>
          <w:b/>
          <w:szCs w:val="24"/>
          <w:u w:val="single"/>
        </w:rPr>
      </w:pPr>
      <w:r w:rsidRPr="00D73FD3">
        <w:rPr>
          <w:b/>
          <w:szCs w:val="24"/>
          <w:u w:val="single"/>
        </w:rPr>
        <w:t>Раздел 04 «Национальная экономика»</w:t>
      </w:r>
    </w:p>
    <w:p w:rsidR="0043734D" w:rsidRPr="00D73FD3" w:rsidRDefault="0043734D" w:rsidP="0043734D">
      <w:pPr>
        <w:pStyle w:val="21"/>
        <w:ind w:firstLine="900"/>
        <w:rPr>
          <w:sz w:val="24"/>
          <w:szCs w:val="24"/>
        </w:rPr>
      </w:pPr>
      <w:r w:rsidRPr="00D73FD3">
        <w:rPr>
          <w:b/>
          <w:i/>
          <w:sz w:val="24"/>
          <w:szCs w:val="24"/>
        </w:rPr>
        <w:t>По подразделу 09 «Дорожное хозяйство</w:t>
      </w:r>
      <w:r w:rsidRPr="00D73FD3">
        <w:rPr>
          <w:i/>
          <w:sz w:val="24"/>
          <w:szCs w:val="24"/>
        </w:rPr>
        <w:t>»</w:t>
      </w:r>
      <w:r w:rsidRPr="00D73FD3">
        <w:rPr>
          <w:b/>
          <w:i/>
          <w:sz w:val="24"/>
          <w:szCs w:val="24"/>
        </w:rPr>
        <w:t xml:space="preserve"> </w:t>
      </w:r>
      <w:r w:rsidRPr="00D73FD3">
        <w:rPr>
          <w:snapToGrid w:val="0"/>
          <w:sz w:val="24"/>
          <w:szCs w:val="24"/>
        </w:rPr>
        <w:t>предусмотрены ассигнования дорожного фонда на реализацию мероприятий по развитию автомобильных дорог общего пользования местного значения, в том числе на оплату расходов по содержанию уличного освещения, ремонт дворовых территорий многоквартирных домов и проездов к дворовым территориям многоквартирных домов</w:t>
      </w:r>
      <w:r w:rsidRPr="00D73FD3">
        <w:rPr>
          <w:sz w:val="24"/>
          <w:szCs w:val="24"/>
        </w:rPr>
        <w:t>:</w:t>
      </w:r>
    </w:p>
    <w:p w:rsidR="0043734D" w:rsidRPr="005B3633" w:rsidRDefault="0043734D" w:rsidP="004D3158">
      <w:pPr>
        <w:pStyle w:val="21"/>
        <w:widowControl w:val="0"/>
        <w:ind w:firstLine="708"/>
        <w:rPr>
          <w:sz w:val="24"/>
          <w:szCs w:val="24"/>
        </w:rPr>
      </w:pPr>
      <w:proofErr w:type="gramStart"/>
      <w:r w:rsidRPr="005B3633">
        <w:rPr>
          <w:sz w:val="24"/>
          <w:szCs w:val="24"/>
        </w:rPr>
        <w:t>на  2018 год внесены изменения (</w:t>
      </w:r>
      <w:r w:rsidR="00A843F3" w:rsidRPr="005B3633">
        <w:rPr>
          <w:sz w:val="24"/>
          <w:szCs w:val="24"/>
        </w:rPr>
        <w:t xml:space="preserve">увеличение) в сумме </w:t>
      </w:r>
      <w:r w:rsidRPr="005B3633">
        <w:rPr>
          <w:sz w:val="24"/>
          <w:szCs w:val="24"/>
        </w:rPr>
        <w:t>416,</w:t>
      </w:r>
      <w:r w:rsidR="00A843F3" w:rsidRPr="005B3633">
        <w:rPr>
          <w:sz w:val="24"/>
          <w:szCs w:val="24"/>
        </w:rPr>
        <w:t>8</w:t>
      </w:r>
      <w:r w:rsidRPr="005B3633">
        <w:rPr>
          <w:sz w:val="24"/>
          <w:szCs w:val="24"/>
        </w:rPr>
        <w:t xml:space="preserve"> тыс. рублей на коммунальные услуги, содержание зданий, помещений, дворов в чистоте (уборка, вывоз снега, мусора, ТБО, дерати</w:t>
      </w:r>
      <w:r w:rsidR="00240EB8" w:rsidRPr="005B3633">
        <w:rPr>
          <w:sz w:val="24"/>
          <w:szCs w:val="24"/>
        </w:rPr>
        <w:t>зация, дезинсекция, дезинфекция), монтажные работы, прочие услуги, строительные материалы</w:t>
      </w:r>
      <w:r w:rsidR="005533B5" w:rsidRPr="005B3633">
        <w:rPr>
          <w:sz w:val="24"/>
          <w:szCs w:val="24"/>
        </w:rPr>
        <w:t>.</w:t>
      </w:r>
      <w:proofErr w:type="gramEnd"/>
    </w:p>
    <w:p w:rsidR="001E6B4B" w:rsidRPr="00A22893" w:rsidRDefault="001E6B4B" w:rsidP="001E6B4B">
      <w:pPr>
        <w:pStyle w:val="a5"/>
        <w:spacing w:before="240" w:after="60"/>
        <w:jc w:val="both"/>
        <w:rPr>
          <w:b/>
          <w:szCs w:val="24"/>
          <w:u w:val="single"/>
        </w:rPr>
      </w:pPr>
      <w:r w:rsidRPr="00A22893">
        <w:rPr>
          <w:b/>
          <w:szCs w:val="24"/>
          <w:u w:val="single"/>
        </w:rPr>
        <w:t>Раздел 05 «</w:t>
      </w:r>
      <w:r w:rsidRPr="00A22893">
        <w:rPr>
          <w:b/>
          <w:u w:val="single"/>
        </w:rPr>
        <w:t>Жилищно-коммунальное хозяйство</w:t>
      </w:r>
      <w:r w:rsidRPr="00A22893">
        <w:rPr>
          <w:b/>
          <w:szCs w:val="24"/>
          <w:u w:val="single"/>
        </w:rPr>
        <w:t>»</w:t>
      </w:r>
    </w:p>
    <w:p w:rsidR="001E6B4B" w:rsidRDefault="001E6B4B" w:rsidP="001E6B4B">
      <w:pPr>
        <w:pStyle w:val="21"/>
        <w:ind w:firstLine="900"/>
        <w:rPr>
          <w:sz w:val="24"/>
          <w:szCs w:val="24"/>
        </w:rPr>
      </w:pPr>
      <w:r w:rsidRPr="00532C10">
        <w:rPr>
          <w:b/>
          <w:i/>
          <w:sz w:val="24"/>
          <w:szCs w:val="24"/>
        </w:rPr>
        <w:t xml:space="preserve">По подразделу 03 «Благоустройство» </w:t>
      </w:r>
      <w:r w:rsidRPr="00532C10">
        <w:rPr>
          <w:snapToGrid w:val="0"/>
          <w:sz w:val="24"/>
          <w:szCs w:val="24"/>
        </w:rPr>
        <w:t xml:space="preserve">предусмотрены расходы </w:t>
      </w:r>
      <w:r w:rsidRPr="00532C10">
        <w:rPr>
          <w:sz w:val="24"/>
          <w:szCs w:val="24"/>
        </w:rPr>
        <w:t>на оплату расходов по благоустройству поселения</w:t>
      </w:r>
      <w:r>
        <w:rPr>
          <w:sz w:val="24"/>
          <w:szCs w:val="24"/>
        </w:rPr>
        <w:t>:</w:t>
      </w:r>
    </w:p>
    <w:p w:rsidR="001E6B4B" w:rsidRDefault="001E6B4B" w:rsidP="001E6B4B">
      <w:pPr>
        <w:pStyle w:val="21"/>
        <w:ind w:firstLine="900"/>
        <w:rPr>
          <w:sz w:val="24"/>
          <w:szCs w:val="24"/>
        </w:rPr>
      </w:pPr>
      <w:r w:rsidRPr="003F6AEF">
        <w:rPr>
          <w:sz w:val="24"/>
          <w:szCs w:val="24"/>
        </w:rPr>
        <w:t>на  201</w:t>
      </w:r>
      <w:r>
        <w:rPr>
          <w:sz w:val="24"/>
          <w:szCs w:val="24"/>
        </w:rPr>
        <w:t>8</w:t>
      </w:r>
      <w:r w:rsidRPr="003F6AEF">
        <w:rPr>
          <w:sz w:val="24"/>
          <w:szCs w:val="24"/>
        </w:rPr>
        <w:t xml:space="preserve"> год внесены изменения (</w:t>
      </w:r>
      <w:r w:rsidR="00A843F3">
        <w:rPr>
          <w:sz w:val="24"/>
          <w:szCs w:val="24"/>
        </w:rPr>
        <w:t xml:space="preserve">увеличение) в сумме </w:t>
      </w:r>
      <w:r>
        <w:rPr>
          <w:sz w:val="24"/>
          <w:szCs w:val="24"/>
        </w:rPr>
        <w:t xml:space="preserve">37,0 </w:t>
      </w:r>
      <w:r w:rsidRPr="003F6AEF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на прочие объекты, относящиеся к основным средствам.</w:t>
      </w:r>
    </w:p>
    <w:p w:rsidR="004D3158" w:rsidRPr="00EC2D9D" w:rsidRDefault="004D3158" w:rsidP="004D3158">
      <w:pPr>
        <w:widowControl w:val="0"/>
        <w:spacing w:before="240" w:after="60"/>
        <w:jc w:val="both"/>
        <w:rPr>
          <w:b/>
          <w:snapToGrid w:val="0"/>
          <w:szCs w:val="24"/>
          <w:u w:val="single"/>
        </w:rPr>
      </w:pPr>
      <w:r w:rsidRPr="00EC2D9D">
        <w:rPr>
          <w:b/>
          <w:snapToGrid w:val="0"/>
          <w:szCs w:val="24"/>
          <w:u w:val="single"/>
        </w:rPr>
        <w:t>Раздел 08 «Культура»</w:t>
      </w:r>
    </w:p>
    <w:p w:rsidR="004D3158" w:rsidRDefault="004D3158" w:rsidP="004D3158">
      <w:pPr>
        <w:widowControl w:val="0"/>
        <w:ind w:firstLine="851"/>
        <w:jc w:val="both"/>
        <w:rPr>
          <w:snapToGrid w:val="0"/>
          <w:szCs w:val="24"/>
        </w:rPr>
      </w:pPr>
      <w:r>
        <w:rPr>
          <w:b/>
          <w:i/>
          <w:snapToGrid w:val="0"/>
          <w:szCs w:val="24"/>
        </w:rPr>
        <w:t>По подразделу 01 «</w:t>
      </w:r>
      <w:r w:rsidRPr="00EC2D9D">
        <w:rPr>
          <w:b/>
          <w:i/>
          <w:snapToGrid w:val="0"/>
          <w:szCs w:val="24"/>
        </w:rPr>
        <w:t>Культура»</w:t>
      </w:r>
      <w:r w:rsidRPr="00EC2D9D">
        <w:rPr>
          <w:b/>
          <w:snapToGrid w:val="0"/>
          <w:szCs w:val="24"/>
        </w:rPr>
        <w:t xml:space="preserve"> </w:t>
      </w:r>
      <w:r w:rsidRPr="00EC2D9D">
        <w:rPr>
          <w:snapToGrid w:val="0"/>
          <w:szCs w:val="24"/>
        </w:rPr>
        <w:t xml:space="preserve">предусмотрены </w:t>
      </w:r>
      <w:r>
        <w:rPr>
          <w:snapToGrid w:val="0"/>
          <w:szCs w:val="24"/>
        </w:rPr>
        <w:t>расходы на содержание учреждения</w:t>
      </w:r>
      <w:r w:rsidRPr="00EC2D9D">
        <w:rPr>
          <w:snapToGrid w:val="0"/>
          <w:szCs w:val="24"/>
        </w:rPr>
        <w:t xml:space="preserve"> культуры</w:t>
      </w:r>
      <w:r>
        <w:rPr>
          <w:snapToGrid w:val="0"/>
          <w:szCs w:val="24"/>
        </w:rPr>
        <w:t>:</w:t>
      </w:r>
    </w:p>
    <w:p w:rsidR="00777821" w:rsidRDefault="004D3158" w:rsidP="00777821">
      <w:pPr>
        <w:pStyle w:val="a5"/>
        <w:widowControl w:val="0"/>
        <w:spacing w:after="0"/>
        <w:ind w:firstLine="993"/>
        <w:jc w:val="both"/>
        <w:rPr>
          <w:szCs w:val="24"/>
        </w:rPr>
      </w:pPr>
      <w:r w:rsidRPr="00A37CC2">
        <w:rPr>
          <w:snapToGrid w:val="0"/>
        </w:rPr>
        <w:t>на 201</w:t>
      </w:r>
      <w:r>
        <w:rPr>
          <w:snapToGrid w:val="0"/>
        </w:rPr>
        <w:t>8</w:t>
      </w:r>
      <w:r w:rsidRPr="00A37CC2">
        <w:rPr>
          <w:snapToGrid w:val="0"/>
        </w:rPr>
        <w:t xml:space="preserve"> год </w:t>
      </w:r>
      <w:r>
        <w:rPr>
          <w:snapToGrid w:val="0"/>
        </w:rPr>
        <w:t>внесены изменения (</w:t>
      </w:r>
      <w:r w:rsidR="00BD132C">
        <w:rPr>
          <w:snapToGrid w:val="0"/>
        </w:rPr>
        <w:t>увеличение</w:t>
      </w:r>
      <w:r w:rsidR="00A843F3">
        <w:rPr>
          <w:snapToGrid w:val="0"/>
        </w:rPr>
        <w:t xml:space="preserve">) в сумме </w:t>
      </w:r>
      <w:r w:rsidR="00BD132C">
        <w:rPr>
          <w:snapToGrid w:val="0"/>
        </w:rPr>
        <w:t>511,9</w:t>
      </w:r>
      <w:r>
        <w:rPr>
          <w:snapToGrid w:val="0"/>
        </w:rPr>
        <w:t xml:space="preserve"> тыс. рублей </w:t>
      </w:r>
      <w:r w:rsidRPr="003F6AEF">
        <w:t xml:space="preserve">на </w:t>
      </w:r>
      <w:r w:rsidR="00394F61">
        <w:t xml:space="preserve">заработную плату, </w:t>
      </w:r>
      <w:r w:rsidR="00182432">
        <w:rPr>
          <w:szCs w:val="24"/>
        </w:rPr>
        <w:t>начисл</w:t>
      </w:r>
      <w:r w:rsidR="00394F61">
        <w:rPr>
          <w:szCs w:val="24"/>
        </w:rPr>
        <w:t>ения на выплату по оп</w:t>
      </w:r>
      <w:r w:rsidR="00BD132C">
        <w:rPr>
          <w:szCs w:val="24"/>
        </w:rPr>
        <w:t>лате труда, коммунальные услуги, противопожарные мероприятия, прочие услуги.</w:t>
      </w:r>
    </w:p>
    <w:p w:rsidR="00BD132C" w:rsidRPr="00D73FD3" w:rsidRDefault="00BD132C" w:rsidP="00BD132C">
      <w:pPr>
        <w:spacing w:before="240" w:after="60"/>
        <w:rPr>
          <w:b/>
          <w:szCs w:val="24"/>
          <w:u w:val="single"/>
        </w:rPr>
      </w:pPr>
      <w:r w:rsidRPr="00D73FD3">
        <w:rPr>
          <w:b/>
          <w:szCs w:val="24"/>
          <w:u w:val="single"/>
        </w:rPr>
        <w:t>Раздел 10 « Социальная политика»</w:t>
      </w:r>
    </w:p>
    <w:p w:rsidR="00BD132C" w:rsidRPr="00D73FD3" w:rsidRDefault="00BD132C" w:rsidP="00BD132C">
      <w:pPr>
        <w:pStyle w:val="21"/>
        <w:spacing w:before="120"/>
        <w:ind w:firstLine="902"/>
        <w:rPr>
          <w:sz w:val="24"/>
          <w:szCs w:val="24"/>
        </w:rPr>
      </w:pPr>
      <w:r w:rsidRPr="00D73FD3">
        <w:rPr>
          <w:b/>
          <w:i/>
          <w:sz w:val="24"/>
          <w:szCs w:val="24"/>
        </w:rPr>
        <w:t xml:space="preserve">По подразделу 01 «Пенсионное обеспечение» </w:t>
      </w:r>
      <w:r w:rsidRPr="00D73FD3">
        <w:rPr>
          <w:sz w:val="24"/>
          <w:szCs w:val="24"/>
        </w:rPr>
        <w:t>по данному подразделу предусмотрены расходы на социальные доплаты к пенсиям муниципальных служащих:</w:t>
      </w:r>
    </w:p>
    <w:p w:rsidR="00BD132C" w:rsidRDefault="00BD132C" w:rsidP="00777821">
      <w:pPr>
        <w:pStyle w:val="a5"/>
        <w:widowControl w:val="0"/>
        <w:spacing w:after="0"/>
        <w:ind w:firstLine="993"/>
        <w:jc w:val="both"/>
        <w:rPr>
          <w:szCs w:val="24"/>
        </w:rPr>
      </w:pPr>
      <w:r w:rsidRPr="00A37CC2">
        <w:rPr>
          <w:snapToGrid w:val="0"/>
        </w:rPr>
        <w:t>на 201</w:t>
      </w:r>
      <w:r>
        <w:rPr>
          <w:snapToGrid w:val="0"/>
        </w:rPr>
        <w:t>8</w:t>
      </w:r>
      <w:r w:rsidRPr="00A37CC2">
        <w:rPr>
          <w:snapToGrid w:val="0"/>
        </w:rPr>
        <w:t xml:space="preserve"> год </w:t>
      </w:r>
      <w:r>
        <w:rPr>
          <w:snapToGrid w:val="0"/>
        </w:rPr>
        <w:t>внесены и</w:t>
      </w:r>
      <w:r w:rsidR="00A843F3">
        <w:rPr>
          <w:snapToGrid w:val="0"/>
        </w:rPr>
        <w:t xml:space="preserve">зменения (увеличение) в сумме </w:t>
      </w:r>
      <w:r>
        <w:rPr>
          <w:snapToGrid w:val="0"/>
        </w:rPr>
        <w:t>25,5 тыс. рублей на пенсии, пособия, выплачиваемые организациями сектора государственного управления.</w:t>
      </w:r>
    </w:p>
    <w:p w:rsidR="00394F61" w:rsidRDefault="00394F61" w:rsidP="00777821">
      <w:pPr>
        <w:pStyle w:val="a5"/>
        <w:widowControl w:val="0"/>
        <w:spacing w:after="0"/>
        <w:ind w:firstLine="993"/>
        <w:jc w:val="both"/>
        <w:rPr>
          <w:szCs w:val="24"/>
        </w:rPr>
      </w:pPr>
    </w:p>
    <w:p w:rsidR="00182432" w:rsidRPr="00940E36" w:rsidRDefault="00182432" w:rsidP="004D3158">
      <w:pPr>
        <w:pStyle w:val="a5"/>
        <w:widowControl w:val="0"/>
        <w:spacing w:after="0"/>
        <w:ind w:firstLine="993"/>
        <w:jc w:val="both"/>
        <w:rPr>
          <w:szCs w:val="24"/>
        </w:rPr>
      </w:pPr>
    </w:p>
    <w:p w:rsidR="00233C50" w:rsidRPr="00940E36" w:rsidRDefault="00233C50" w:rsidP="00BC0ED8">
      <w:pPr>
        <w:widowControl w:val="0"/>
        <w:jc w:val="center"/>
        <w:rPr>
          <w:b/>
          <w:szCs w:val="24"/>
        </w:rPr>
      </w:pPr>
      <w:r w:rsidRPr="00940E36">
        <w:rPr>
          <w:b/>
          <w:szCs w:val="24"/>
        </w:rPr>
        <w:t xml:space="preserve">МУНИЦИПАЛЬНЫЙ ДОЛГ </w:t>
      </w:r>
      <w:r w:rsidRPr="00940E36">
        <w:rPr>
          <w:b/>
          <w:szCs w:val="24"/>
        </w:rPr>
        <w:br/>
        <w:t>РЕЧУШИНСКОГО МУНИЦИПАЛЬНОГО ОБРАЗОВАНИЯ</w:t>
      </w:r>
    </w:p>
    <w:p w:rsidR="00233C50" w:rsidRPr="00940E36" w:rsidRDefault="00233C50" w:rsidP="00BC0ED8">
      <w:pPr>
        <w:widowControl w:val="0"/>
        <w:jc w:val="center"/>
        <w:rPr>
          <w:b/>
          <w:szCs w:val="24"/>
        </w:rPr>
      </w:pPr>
      <w:r w:rsidRPr="00940E36">
        <w:rPr>
          <w:b/>
          <w:szCs w:val="24"/>
        </w:rPr>
        <w:t>И ИСТОЧНИКИ ФИНАНСИРОВАНИЯ ДЕФИЦИТА БЮДЖЕТА ПОСЕЛЕНИЯ</w:t>
      </w:r>
    </w:p>
    <w:p w:rsidR="00233C50" w:rsidRPr="00940E36" w:rsidRDefault="00233C50" w:rsidP="00BC0ED8">
      <w:pPr>
        <w:widowControl w:val="0"/>
        <w:jc w:val="both"/>
        <w:rPr>
          <w:szCs w:val="24"/>
        </w:rPr>
      </w:pPr>
    </w:p>
    <w:p w:rsidR="00233C50" w:rsidRPr="00940E36" w:rsidRDefault="00233C50" w:rsidP="00BC0ED8">
      <w:pPr>
        <w:widowControl w:val="0"/>
        <w:jc w:val="both"/>
        <w:rPr>
          <w:b/>
          <w:szCs w:val="24"/>
        </w:rPr>
      </w:pPr>
      <w:r w:rsidRPr="00940E36">
        <w:rPr>
          <w:b/>
          <w:szCs w:val="24"/>
          <w:u w:val="single"/>
        </w:rPr>
        <w:t xml:space="preserve">Дефицит бюджета </w:t>
      </w:r>
      <w:proofErr w:type="spellStart"/>
      <w:r w:rsidRPr="00940E36">
        <w:rPr>
          <w:b/>
          <w:szCs w:val="24"/>
          <w:u w:val="single"/>
        </w:rPr>
        <w:t>Речушинского</w:t>
      </w:r>
      <w:proofErr w:type="spellEnd"/>
      <w:r w:rsidRPr="00940E36">
        <w:rPr>
          <w:b/>
          <w:szCs w:val="24"/>
          <w:u w:val="single"/>
        </w:rPr>
        <w:t xml:space="preserve">  муниципального образования</w:t>
      </w:r>
      <w:r w:rsidRPr="00940E36">
        <w:rPr>
          <w:b/>
          <w:szCs w:val="24"/>
        </w:rPr>
        <w:t>:</w:t>
      </w:r>
    </w:p>
    <w:p w:rsidR="00233C50" w:rsidRPr="00940E36" w:rsidRDefault="00233C50" w:rsidP="00BC0ED8">
      <w:pPr>
        <w:widowControl w:val="0"/>
        <w:ind w:firstLine="851"/>
        <w:jc w:val="both"/>
        <w:rPr>
          <w:szCs w:val="24"/>
        </w:rPr>
      </w:pPr>
      <w:r w:rsidRPr="00940E36">
        <w:rPr>
          <w:szCs w:val="24"/>
        </w:rPr>
        <w:t>В соответствии с Решением о бюджете, дефицит бюджета муниципального образования утвержден:</w:t>
      </w:r>
    </w:p>
    <w:p w:rsidR="004945AE" w:rsidRDefault="004945AE" w:rsidP="004945AE">
      <w:pPr>
        <w:widowControl w:val="0"/>
        <w:ind w:firstLine="851"/>
        <w:jc w:val="both"/>
        <w:rPr>
          <w:szCs w:val="24"/>
        </w:rPr>
      </w:pPr>
      <w:r w:rsidRPr="00E3601C">
        <w:rPr>
          <w:szCs w:val="24"/>
        </w:rPr>
        <w:t xml:space="preserve">в </w:t>
      </w:r>
      <w:r w:rsidRPr="00E3601C">
        <w:rPr>
          <w:b/>
          <w:bCs/>
          <w:szCs w:val="24"/>
        </w:rPr>
        <w:t>201</w:t>
      </w:r>
      <w:r>
        <w:rPr>
          <w:b/>
          <w:bCs/>
          <w:szCs w:val="24"/>
        </w:rPr>
        <w:t>8</w:t>
      </w:r>
      <w:r w:rsidRPr="00E3601C">
        <w:rPr>
          <w:b/>
          <w:bCs/>
          <w:szCs w:val="24"/>
        </w:rPr>
        <w:t xml:space="preserve"> году</w:t>
      </w:r>
      <w:r w:rsidRPr="00E3601C">
        <w:rPr>
          <w:szCs w:val="24"/>
        </w:rPr>
        <w:t xml:space="preserve"> в размере </w:t>
      </w:r>
      <w:r w:rsidR="00BC518B" w:rsidRPr="00BC518B">
        <w:rPr>
          <w:b/>
          <w:szCs w:val="24"/>
        </w:rPr>
        <w:t>204</w:t>
      </w:r>
      <w:r w:rsidRPr="004945AE">
        <w:rPr>
          <w:b/>
          <w:szCs w:val="24"/>
        </w:rPr>
        <w:t>,</w:t>
      </w:r>
      <w:r w:rsidR="00BC518B">
        <w:rPr>
          <w:b/>
          <w:szCs w:val="24"/>
        </w:rPr>
        <w:t>2</w:t>
      </w:r>
      <w:r w:rsidRPr="00E3601C">
        <w:rPr>
          <w:b/>
          <w:szCs w:val="24"/>
        </w:rPr>
        <w:t xml:space="preserve"> тыс. рублей</w:t>
      </w:r>
      <w:r w:rsidRPr="00E3601C">
        <w:rPr>
          <w:szCs w:val="24"/>
        </w:rPr>
        <w:t xml:space="preserve">, или </w:t>
      </w:r>
      <w:r w:rsidRPr="004945AE">
        <w:rPr>
          <w:b/>
          <w:szCs w:val="24"/>
        </w:rPr>
        <w:t>6</w:t>
      </w:r>
      <w:r w:rsidRPr="008139BD">
        <w:rPr>
          <w:b/>
          <w:szCs w:val="24"/>
        </w:rPr>
        <w:t>,</w:t>
      </w:r>
      <w:r w:rsidR="00216C70">
        <w:rPr>
          <w:b/>
          <w:szCs w:val="24"/>
        </w:rPr>
        <w:t>8</w:t>
      </w:r>
      <w:r>
        <w:rPr>
          <w:b/>
          <w:szCs w:val="24"/>
        </w:rPr>
        <w:t xml:space="preserve"> </w:t>
      </w:r>
      <w:r w:rsidRPr="00E3601C">
        <w:rPr>
          <w:b/>
          <w:szCs w:val="24"/>
        </w:rPr>
        <w:t>%</w:t>
      </w:r>
      <w:r w:rsidRPr="00E3601C">
        <w:rPr>
          <w:szCs w:val="24"/>
        </w:rPr>
        <w:t xml:space="preserve"> утвержденного общего годового объема доходов бюджета </w:t>
      </w:r>
      <w:r>
        <w:rPr>
          <w:szCs w:val="24"/>
        </w:rPr>
        <w:t>муниципального образования в 2018</w:t>
      </w:r>
      <w:r w:rsidRPr="00E3601C">
        <w:rPr>
          <w:szCs w:val="24"/>
        </w:rPr>
        <w:t xml:space="preserve"> году без учета </w:t>
      </w:r>
      <w:r w:rsidRPr="00E3601C">
        <w:rPr>
          <w:szCs w:val="24"/>
        </w:rPr>
        <w:lastRenderedPageBreak/>
        <w:t>утвержденного объема безвозмездных поступлений;</w:t>
      </w:r>
    </w:p>
    <w:p w:rsidR="004945AE" w:rsidRDefault="004945AE" w:rsidP="004945AE">
      <w:pPr>
        <w:widowControl w:val="0"/>
        <w:ind w:firstLine="851"/>
        <w:jc w:val="both"/>
        <w:rPr>
          <w:szCs w:val="24"/>
        </w:rPr>
      </w:pPr>
      <w:r w:rsidRPr="00E3601C">
        <w:rPr>
          <w:szCs w:val="24"/>
        </w:rPr>
        <w:t xml:space="preserve">в </w:t>
      </w:r>
      <w:r w:rsidRPr="00E3601C">
        <w:rPr>
          <w:b/>
          <w:bCs/>
          <w:szCs w:val="24"/>
        </w:rPr>
        <w:t>201</w:t>
      </w:r>
      <w:r>
        <w:rPr>
          <w:b/>
          <w:bCs/>
          <w:szCs w:val="24"/>
        </w:rPr>
        <w:t>9</w:t>
      </w:r>
      <w:r w:rsidRPr="00E3601C">
        <w:rPr>
          <w:b/>
          <w:bCs/>
          <w:szCs w:val="24"/>
        </w:rPr>
        <w:t xml:space="preserve"> году</w:t>
      </w:r>
      <w:r w:rsidRPr="00E3601C">
        <w:rPr>
          <w:szCs w:val="24"/>
        </w:rPr>
        <w:t xml:space="preserve"> в размере </w:t>
      </w:r>
      <w:r w:rsidRPr="004945AE">
        <w:rPr>
          <w:b/>
          <w:szCs w:val="24"/>
        </w:rPr>
        <w:t>186,2</w:t>
      </w:r>
      <w:r>
        <w:rPr>
          <w:szCs w:val="24"/>
        </w:rPr>
        <w:t xml:space="preserve"> </w:t>
      </w:r>
      <w:r w:rsidRPr="00E3601C">
        <w:rPr>
          <w:b/>
          <w:szCs w:val="24"/>
        </w:rPr>
        <w:t>тыс. рублей</w:t>
      </w:r>
      <w:r w:rsidRPr="00E3601C">
        <w:rPr>
          <w:szCs w:val="24"/>
        </w:rPr>
        <w:t xml:space="preserve">, или </w:t>
      </w:r>
      <w:r w:rsidRPr="004945AE">
        <w:rPr>
          <w:b/>
          <w:szCs w:val="24"/>
        </w:rPr>
        <w:t>5</w:t>
      </w:r>
      <w:r w:rsidRPr="00C17F06">
        <w:rPr>
          <w:b/>
          <w:szCs w:val="24"/>
        </w:rPr>
        <w:t>,</w:t>
      </w:r>
      <w:r>
        <w:rPr>
          <w:b/>
          <w:szCs w:val="24"/>
        </w:rPr>
        <w:t xml:space="preserve">9 </w:t>
      </w:r>
      <w:r w:rsidRPr="00E3601C">
        <w:rPr>
          <w:b/>
          <w:szCs w:val="24"/>
        </w:rPr>
        <w:t>%</w:t>
      </w:r>
      <w:r w:rsidRPr="00E3601C">
        <w:rPr>
          <w:szCs w:val="24"/>
        </w:rPr>
        <w:t xml:space="preserve"> утвержденного общего годового объема доходов бюджета </w:t>
      </w:r>
      <w:r>
        <w:rPr>
          <w:szCs w:val="24"/>
        </w:rPr>
        <w:t>муниципального образования</w:t>
      </w:r>
      <w:r w:rsidRPr="00E3601C">
        <w:rPr>
          <w:szCs w:val="24"/>
        </w:rPr>
        <w:t xml:space="preserve"> в 201</w:t>
      </w:r>
      <w:r>
        <w:rPr>
          <w:szCs w:val="24"/>
        </w:rPr>
        <w:t>9</w:t>
      </w:r>
      <w:r w:rsidRPr="00E3601C">
        <w:rPr>
          <w:szCs w:val="24"/>
        </w:rPr>
        <w:t xml:space="preserve"> году без учета утвержденного объема безвозмездных поступлений; </w:t>
      </w:r>
    </w:p>
    <w:p w:rsidR="004945AE" w:rsidRDefault="004945AE" w:rsidP="004945AE">
      <w:pPr>
        <w:widowControl w:val="0"/>
        <w:ind w:firstLine="851"/>
        <w:jc w:val="both"/>
        <w:rPr>
          <w:szCs w:val="24"/>
        </w:rPr>
      </w:pPr>
      <w:r w:rsidRPr="00E3601C">
        <w:rPr>
          <w:szCs w:val="24"/>
        </w:rPr>
        <w:t xml:space="preserve">в </w:t>
      </w:r>
      <w:r>
        <w:rPr>
          <w:b/>
          <w:bCs/>
          <w:szCs w:val="24"/>
        </w:rPr>
        <w:t>2020</w:t>
      </w:r>
      <w:r w:rsidRPr="00E3601C">
        <w:rPr>
          <w:b/>
          <w:bCs/>
          <w:szCs w:val="24"/>
        </w:rPr>
        <w:t xml:space="preserve"> году</w:t>
      </w:r>
      <w:r w:rsidRPr="00E3601C">
        <w:rPr>
          <w:szCs w:val="24"/>
        </w:rPr>
        <w:t xml:space="preserve"> в размере </w:t>
      </w:r>
      <w:r w:rsidRPr="004945AE">
        <w:rPr>
          <w:b/>
          <w:szCs w:val="24"/>
        </w:rPr>
        <w:t>180,</w:t>
      </w:r>
      <w:r>
        <w:rPr>
          <w:b/>
          <w:szCs w:val="24"/>
        </w:rPr>
        <w:t>2</w:t>
      </w:r>
      <w:r w:rsidRPr="00E3601C">
        <w:rPr>
          <w:szCs w:val="24"/>
        </w:rPr>
        <w:t xml:space="preserve"> </w:t>
      </w:r>
      <w:r w:rsidRPr="00E3601C">
        <w:rPr>
          <w:b/>
          <w:szCs w:val="24"/>
        </w:rPr>
        <w:t>тыс. рублей</w:t>
      </w:r>
      <w:r w:rsidRPr="00E3601C">
        <w:rPr>
          <w:szCs w:val="24"/>
        </w:rPr>
        <w:t xml:space="preserve">, </w:t>
      </w:r>
      <w:r w:rsidRPr="00057A6E">
        <w:rPr>
          <w:szCs w:val="24"/>
        </w:rPr>
        <w:t xml:space="preserve">или </w:t>
      </w:r>
      <w:r w:rsidRPr="004945AE">
        <w:rPr>
          <w:b/>
          <w:szCs w:val="24"/>
        </w:rPr>
        <w:t>5,</w:t>
      </w:r>
      <w:r>
        <w:rPr>
          <w:b/>
          <w:szCs w:val="24"/>
        </w:rPr>
        <w:t xml:space="preserve">9 </w:t>
      </w:r>
      <w:r w:rsidRPr="00E3601C">
        <w:rPr>
          <w:b/>
          <w:szCs w:val="24"/>
        </w:rPr>
        <w:t>%</w:t>
      </w:r>
      <w:r w:rsidRPr="00E3601C">
        <w:rPr>
          <w:szCs w:val="24"/>
        </w:rPr>
        <w:t xml:space="preserve"> утвержденного общего годового объема доходов бюджета </w:t>
      </w:r>
      <w:r>
        <w:rPr>
          <w:szCs w:val="24"/>
        </w:rPr>
        <w:t>муниципального образования в 2020</w:t>
      </w:r>
      <w:r w:rsidRPr="00E3601C">
        <w:rPr>
          <w:szCs w:val="24"/>
        </w:rPr>
        <w:t xml:space="preserve"> году без учета утвержденного об</w:t>
      </w:r>
      <w:r w:rsidR="00A374AD">
        <w:rPr>
          <w:szCs w:val="24"/>
        </w:rPr>
        <w:t>ъема безвозмездных поступлений.</w:t>
      </w:r>
    </w:p>
    <w:p w:rsidR="007951D5" w:rsidRPr="005B3633" w:rsidRDefault="007951D5" w:rsidP="0050502F">
      <w:pPr>
        <w:ind w:firstLine="851"/>
        <w:jc w:val="both"/>
        <w:rPr>
          <w:szCs w:val="24"/>
        </w:rPr>
      </w:pPr>
      <w:r w:rsidRPr="005B3633">
        <w:rPr>
          <w:szCs w:val="24"/>
        </w:rPr>
        <w:t>Учитывая изменения доходной и расходной части</w:t>
      </w:r>
      <w:r w:rsidR="00E858A1" w:rsidRPr="005B3633">
        <w:rPr>
          <w:szCs w:val="24"/>
        </w:rPr>
        <w:t xml:space="preserve"> бюджета</w:t>
      </w:r>
      <w:r w:rsidRPr="005B3633">
        <w:rPr>
          <w:szCs w:val="24"/>
        </w:rPr>
        <w:t>, предлагается внести изменения в дефицит бюджета:</w:t>
      </w:r>
    </w:p>
    <w:p w:rsidR="005309B9" w:rsidRPr="005B3633" w:rsidRDefault="005309B9" w:rsidP="0050502F">
      <w:pPr>
        <w:ind w:firstLine="851"/>
        <w:jc w:val="both"/>
        <w:rPr>
          <w:b/>
          <w:szCs w:val="24"/>
        </w:rPr>
      </w:pPr>
      <w:r w:rsidRPr="005B3633">
        <w:rPr>
          <w:szCs w:val="24"/>
        </w:rPr>
        <w:t xml:space="preserve">в </w:t>
      </w:r>
      <w:r w:rsidRPr="005B3633">
        <w:rPr>
          <w:b/>
          <w:bCs/>
          <w:szCs w:val="24"/>
        </w:rPr>
        <w:t>2018 году</w:t>
      </w:r>
      <w:r w:rsidRPr="005B3633">
        <w:rPr>
          <w:szCs w:val="24"/>
        </w:rPr>
        <w:t xml:space="preserve"> дефицит бюджета муниципального образования составит </w:t>
      </w:r>
      <w:r w:rsidRPr="005B3633">
        <w:rPr>
          <w:b/>
          <w:szCs w:val="24"/>
        </w:rPr>
        <w:t>224,0 тыс. рублей</w:t>
      </w:r>
      <w:r w:rsidRPr="005B3633">
        <w:rPr>
          <w:szCs w:val="24"/>
        </w:rPr>
        <w:t xml:space="preserve"> с учетом снижения остатка средств на счете по учету средств бюджета </w:t>
      </w:r>
      <w:proofErr w:type="spellStart"/>
      <w:r w:rsidR="0050502F" w:rsidRPr="005B3633">
        <w:rPr>
          <w:szCs w:val="24"/>
        </w:rPr>
        <w:t>Речушинского</w:t>
      </w:r>
      <w:proofErr w:type="spellEnd"/>
      <w:r w:rsidRPr="005B3633">
        <w:rPr>
          <w:szCs w:val="24"/>
        </w:rPr>
        <w:t xml:space="preserve"> муниципального образования в объеме </w:t>
      </w:r>
      <w:r w:rsidR="0050502F" w:rsidRPr="005B3633">
        <w:rPr>
          <w:b/>
          <w:szCs w:val="24"/>
        </w:rPr>
        <w:t>19,8</w:t>
      </w:r>
      <w:r w:rsidRPr="005B3633">
        <w:rPr>
          <w:szCs w:val="24"/>
        </w:rPr>
        <w:t xml:space="preserve"> тыс. рублей.</w:t>
      </w:r>
    </w:p>
    <w:p w:rsidR="005309B9" w:rsidRDefault="005309B9" w:rsidP="005309B9">
      <w:pPr>
        <w:tabs>
          <w:tab w:val="num" w:pos="709"/>
        </w:tabs>
        <w:spacing w:line="235" w:lineRule="auto"/>
        <w:ind w:firstLine="851"/>
        <w:jc w:val="both"/>
        <w:rPr>
          <w:szCs w:val="24"/>
        </w:rPr>
      </w:pPr>
      <w:r w:rsidRPr="0097214F">
        <w:rPr>
          <w:szCs w:val="24"/>
        </w:rPr>
        <w:t>Внесение изменений на плановый период на 2019 и 2020 годов в бюджет муниципального образования не предлагается.</w:t>
      </w:r>
    </w:p>
    <w:p w:rsidR="004945AE" w:rsidRDefault="004945AE" w:rsidP="004945AE">
      <w:pPr>
        <w:tabs>
          <w:tab w:val="num" w:pos="709"/>
        </w:tabs>
        <w:spacing w:line="235" w:lineRule="auto"/>
        <w:jc w:val="both"/>
        <w:rPr>
          <w:szCs w:val="24"/>
        </w:rPr>
      </w:pPr>
    </w:p>
    <w:p w:rsidR="00233C50" w:rsidRPr="00940E36" w:rsidRDefault="00233C50" w:rsidP="004945AE">
      <w:pPr>
        <w:tabs>
          <w:tab w:val="num" w:pos="709"/>
        </w:tabs>
        <w:spacing w:line="235" w:lineRule="auto"/>
        <w:jc w:val="both"/>
        <w:rPr>
          <w:b/>
          <w:szCs w:val="24"/>
          <w:u w:val="single"/>
        </w:rPr>
      </w:pPr>
      <w:bookmarkStart w:id="0" w:name="OLE_LINK7"/>
      <w:bookmarkStart w:id="1" w:name="OLE_LINK8"/>
      <w:bookmarkStart w:id="2" w:name="OLE_LINK9"/>
      <w:r w:rsidRPr="00940E36">
        <w:rPr>
          <w:b/>
          <w:szCs w:val="24"/>
          <w:u w:val="single"/>
        </w:rPr>
        <w:t>Источники финансирования дефицита бюджета муниципального образования</w:t>
      </w:r>
      <w:bookmarkEnd w:id="0"/>
      <w:bookmarkEnd w:id="1"/>
      <w:bookmarkEnd w:id="2"/>
      <w:r w:rsidRPr="00940E36">
        <w:rPr>
          <w:b/>
          <w:szCs w:val="24"/>
          <w:u w:val="single"/>
        </w:rPr>
        <w:t>:</w:t>
      </w:r>
    </w:p>
    <w:p w:rsidR="00233C50" w:rsidRDefault="00233C50" w:rsidP="00BC0ED8">
      <w:pPr>
        <w:widowControl w:val="0"/>
        <w:spacing w:before="240"/>
        <w:ind w:firstLine="851"/>
        <w:jc w:val="both"/>
        <w:rPr>
          <w:szCs w:val="24"/>
        </w:rPr>
      </w:pPr>
      <w:r w:rsidRPr="004E6157">
        <w:rPr>
          <w:szCs w:val="24"/>
        </w:rPr>
        <w:t xml:space="preserve">В соответствии с Решением о бюджете предусмотрены следующие источники финансирования дефицита бюджета </w:t>
      </w:r>
      <w:proofErr w:type="spellStart"/>
      <w:r>
        <w:rPr>
          <w:szCs w:val="24"/>
        </w:rPr>
        <w:t>Речушинского</w:t>
      </w:r>
      <w:proofErr w:type="spellEnd"/>
      <w:r>
        <w:rPr>
          <w:szCs w:val="24"/>
        </w:rPr>
        <w:t xml:space="preserve"> муниципального образования</w:t>
      </w:r>
      <w:r w:rsidRPr="004E6157">
        <w:rPr>
          <w:szCs w:val="24"/>
        </w:rPr>
        <w:t>:</w:t>
      </w:r>
    </w:p>
    <w:p w:rsidR="001F0125" w:rsidRPr="007B0B6F" w:rsidRDefault="001F0125" w:rsidP="001F0125">
      <w:pPr>
        <w:widowControl w:val="0"/>
        <w:numPr>
          <w:ilvl w:val="0"/>
          <w:numId w:val="6"/>
        </w:numPr>
        <w:spacing w:before="120"/>
        <w:jc w:val="both"/>
        <w:rPr>
          <w:szCs w:val="24"/>
          <w:u w:val="single"/>
        </w:rPr>
      </w:pPr>
      <w:bookmarkStart w:id="3" w:name="OLE_LINK16"/>
      <w:bookmarkStart w:id="4" w:name="OLE_LINK17"/>
      <w:bookmarkStart w:id="5" w:name="OLE_LINK18"/>
      <w:r w:rsidRPr="007B0B6F">
        <w:rPr>
          <w:szCs w:val="24"/>
          <w:u w:val="single"/>
        </w:rPr>
        <w:t>Кредиты кредитных организаций</w:t>
      </w:r>
    </w:p>
    <w:tbl>
      <w:tblPr>
        <w:tblpPr w:leftFromText="180" w:rightFromText="180" w:vertAnchor="text" w:horzAnchor="margin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2826"/>
        <w:gridCol w:w="2830"/>
        <w:gridCol w:w="2628"/>
      </w:tblGrid>
      <w:tr w:rsidR="001F0125" w:rsidRPr="007B0B6F" w:rsidTr="00BB4D21">
        <w:trPr>
          <w:trHeight w:val="266"/>
        </w:trPr>
        <w:tc>
          <w:tcPr>
            <w:tcW w:w="1179" w:type="dxa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7B0B6F">
              <w:rPr>
                <w:b/>
                <w:sz w:val="20"/>
              </w:rPr>
              <w:t>год</w:t>
            </w:r>
          </w:p>
        </w:tc>
        <w:tc>
          <w:tcPr>
            <w:tcW w:w="2826" w:type="dxa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7B0B6F">
              <w:rPr>
                <w:b/>
                <w:sz w:val="20"/>
              </w:rPr>
              <w:t>получение</w:t>
            </w:r>
          </w:p>
        </w:tc>
        <w:tc>
          <w:tcPr>
            <w:tcW w:w="2830" w:type="dxa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7B0B6F">
              <w:rPr>
                <w:b/>
                <w:sz w:val="20"/>
              </w:rPr>
              <w:t>погашение</w:t>
            </w:r>
          </w:p>
        </w:tc>
        <w:tc>
          <w:tcPr>
            <w:tcW w:w="2628" w:type="dxa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7B0B6F">
              <w:rPr>
                <w:b/>
                <w:sz w:val="20"/>
              </w:rPr>
              <w:t>сальдо</w:t>
            </w:r>
          </w:p>
        </w:tc>
      </w:tr>
      <w:tr w:rsidR="001F0125" w:rsidRPr="007B0B6F" w:rsidTr="00BB4D21">
        <w:trPr>
          <w:trHeight w:hRule="exact" w:val="255"/>
        </w:trPr>
        <w:tc>
          <w:tcPr>
            <w:tcW w:w="1179" w:type="dxa"/>
            <w:vAlign w:val="center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2018</w:t>
            </w:r>
          </w:p>
        </w:tc>
        <w:tc>
          <w:tcPr>
            <w:tcW w:w="2826" w:type="dxa"/>
            <w:vAlign w:val="center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sz w:val="20"/>
                <w:lang w:val="en-US"/>
              </w:rPr>
            </w:pPr>
            <w:r w:rsidRPr="007B0B6F">
              <w:rPr>
                <w:sz w:val="20"/>
                <w:lang w:val="en-US"/>
              </w:rPr>
              <w:t>564,2</w:t>
            </w:r>
          </w:p>
        </w:tc>
        <w:tc>
          <w:tcPr>
            <w:tcW w:w="2830" w:type="dxa"/>
            <w:vAlign w:val="center"/>
          </w:tcPr>
          <w:p w:rsidR="001F0125" w:rsidRPr="007B0B6F" w:rsidRDefault="007B0B6F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5203A" w:rsidRPr="007B0B6F">
              <w:rPr>
                <w:sz w:val="20"/>
              </w:rPr>
              <w:t>360,0</w:t>
            </w:r>
          </w:p>
          <w:p w:rsidR="0015203A" w:rsidRPr="007B0B6F" w:rsidRDefault="0015203A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1F0125" w:rsidRPr="007B0B6F" w:rsidRDefault="0015203A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204,2</w:t>
            </w:r>
          </w:p>
        </w:tc>
      </w:tr>
      <w:tr w:rsidR="001F0125" w:rsidRPr="007B0B6F" w:rsidTr="007B0B6F">
        <w:trPr>
          <w:trHeight w:hRule="exact" w:val="343"/>
        </w:trPr>
        <w:tc>
          <w:tcPr>
            <w:tcW w:w="1179" w:type="dxa"/>
            <w:vAlign w:val="center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2019</w:t>
            </w:r>
          </w:p>
        </w:tc>
        <w:tc>
          <w:tcPr>
            <w:tcW w:w="2826" w:type="dxa"/>
            <w:vAlign w:val="center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sz w:val="20"/>
                <w:lang w:val="en-US"/>
              </w:rPr>
            </w:pPr>
            <w:r w:rsidRPr="007B0B6F">
              <w:rPr>
                <w:sz w:val="20"/>
                <w:lang w:val="en-US"/>
              </w:rPr>
              <w:t>434,1</w:t>
            </w:r>
          </w:p>
        </w:tc>
        <w:tc>
          <w:tcPr>
            <w:tcW w:w="2830" w:type="dxa"/>
            <w:vAlign w:val="center"/>
          </w:tcPr>
          <w:p w:rsidR="001F0125" w:rsidRPr="007B0B6F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1F0125" w:rsidRPr="007B0B6F">
              <w:rPr>
                <w:sz w:val="20"/>
              </w:rPr>
              <w:t>179,9</w:t>
            </w:r>
          </w:p>
        </w:tc>
        <w:tc>
          <w:tcPr>
            <w:tcW w:w="2628" w:type="dxa"/>
            <w:vAlign w:val="center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sz w:val="20"/>
                <w:lang w:val="en-US"/>
              </w:rPr>
            </w:pPr>
            <w:r w:rsidRPr="007B0B6F">
              <w:rPr>
                <w:sz w:val="20"/>
                <w:lang w:val="en-US"/>
              </w:rPr>
              <w:t>254,2</w:t>
            </w:r>
          </w:p>
        </w:tc>
      </w:tr>
      <w:tr w:rsidR="001F0125" w:rsidRPr="007B0B6F" w:rsidTr="00BB4D21">
        <w:trPr>
          <w:trHeight w:hRule="exact" w:val="255"/>
        </w:trPr>
        <w:tc>
          <w:tcPr>
            <w:tcW w:w="1179" w:type="dxa"/>
            <w:vAlign w:val="center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2020</w:t>
            </w:r>
          </w:p>
        </w:tc>
        <w:tc>
          <w:tcPr>
            <w:tcW w:w="2826" w:type="dxa"/>
            <w:vAlign w:val="center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sz w:val="20"/>
                <w:lang w:val="en-US"/>
              </w:rPr>
            </w:pPr>
            <w:r w:rsidRPr="007B0B6F">
              <w:rPr>
                <w:sz w:val="20"/>
                <w:lang w:val="en-US"/>
              </w:rPr>
              <w:t>503,4</w:t>
            </w:r>
          </w:p>
        </w:tc>
        <w:tc>
          <w:tcPr>
            <w:tcW w:w="2830" w:type="dxa"/>
            <w:vAlign w:val="center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186,2</w:t>
            </w:r>
          </w:p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628" w:type="dxa"/>
            <w:vAlign w:val="center"/>
          </w:tcPr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sz w:val="20"/>
                <w:lang w:val="en-US"/>
              </w:rPr>
            </w:pPr>
            <w:r w:rsidRPr="007B0B6F">
              <w:rPr>
                <w:sz w:val="20"/>
                <w:lang w:val="en-US"/>
              </w:rPr>
              <w:t>317,2</w:t>
            </w:r>
          </w:p>
          <w:p w:rsidR="001F0125" w:rsidRPr="007B0B6F" w:rsidRDefault="001F0125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</w:tbl>
    <w:p w:rsidR="001F0125" w:rsidRPr="00940E36" w:rsidRDefault="001F0125" w:rsidP="001F0125">
      <w:pPr>
        <w:widowControl w:val="0"/>
        <w:spacing w:before="120"/>
        <w:ind w:left="1211"/>
        <w:jc w:val="center"/>
        <w:rPr>
          <w:sz w:val="22"/>
          <w:szCs w:val="22"/>
        </w:rPr>
      </w:pPr>
      <w:r>
        <w:rPr>
          <w:szCs w:val="24"/>
        </w:rPr>
        <w:t xml:space="preserve">       </w:t>
      </w:r>
      <w:r w:rsidRPr="00940E36">
        <w:rPr>
          <w:szCs w:val="24"/>
        </w:rPr>
        <w:t xml:space="preserve">                                                                                                        </w:t>
      </w:r>
      <w:r w:rsidRPr="00940E36">
        <w:rPr>
          <w:sz w:val="22"/>
          <w:szCs w:val="22"/>
        </w:rPr>
        <w:t>(тыс. рублей)</w:t>
      </w:r>
    </w:p>
    <w:p w:rsidR="001F0125" w:rsidRPr="00940E36" w:rsidRDefault="001F0125" w:rsidP="001F0125">
      <w:pPr>
        <w:widowControl w:val="0"/>
        <w:numPr>
          <w:ilvl w:val="0"/>
          <w:numId w:val="6"/>
        </w:numPr>
        <w:spacing w:before="120"/>
        <w:jc w:val="both"/>
        <w:rPr>
          <w:szCs w:val="24"/>
          <w:u w:val="single"/>
        </w:rPr>
      </w:pPr>
      <w:r w:rsidRPr="00940E36">
        <w:rPr>
          <w:szCs w:val="24"/>
          <w:u w:val="single"/>
        </w:rPr>
        <w:t>Бюджетные кредиты</w:t>
      </w:r>
    </w:p>
    <w:p w:rsidR="001F0125" w:rsidRPr="00940E36" w:rsidRDefault="001F0125" w:rsidP="001F0125">
      <w:pPr>
        <w:widowControl w:val="0"/>
        <w:tabs>
          <w:tab w:val="num" w:pos="0"/>
        </w:tabs>
        <w:spacing w:line="235" w:lineRule="auto"/>
        <w:ind w:firstLine="709"/>
        <w:jc w:val="right"/>
        <w:rPr>
          <w:sz w:val="22"/>
          <w:szCs w:val="22"/>
        </w:rPr>
      </w:pPr>
      <w:r w:rsidRPr="00940E36">
        <w:rPr>
          <w:szCs w:val="24"/>
        </w:rPr>
        <w:t xml:space="preserve"> </w:t>
      </w:r>
      <w:r w:rsidRPr="00940E36">
        <w:rPr>
          <w:sz w:val="22"/>
          <w:szCs w:val="22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2619"/>
        <w:gridCol w:w="2976"/>
        <w:gridCol w:w="2552"/>
      </w:tblGrid>
      <w:tr w:rsidR="001F0125" w:rsidRPr="00940E36" w:rsidTr="00BB4D21">
        <w:trPr>
          <w:trHeight w:val="205"/>
        </w:trPr>
        <w:tc>
          <w:tcPr>
            <w:tcW w:w="1209" w:type="dxa"/>
            <w:vAlign w:val="center"/>
          </w:tcPr>
          <w:p w:rsidR="001F0125" w:rsidRPr="00940E36" w:rsidRDefault="001F0125" w:rsidP="00BB4D21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год</w:t>
            </w:r>
          </w:p>
        </w:tc>
        <w:tc>
          <w:tcPr>
            <w:tcW w:w="2619" w:type="dxa"/>
            <w:vAlign w:val="center"/>
          </w:tcPr>
          <w:p w:rsidR="001F0125" w:rsidRPr="00940E36" w:rsidRDefault="001F0125" w:rsidP="00BB4D21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получение</w:t>
            </w:r>
          </w:p>
        </w:tc>
        <w:tc>
          <w:tcPr>
            <w:tcW w:w="2976" w:type="dxa"/>
            <w:vAlign w:val="center"/>
          </w:tcPr>
          <w:p w:rsidR="001F0125" w:rsidRPr="00940E36" w:rsidRDefault="001F0125" w:rsidP="00BB4D21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bookmarkStart w:id="6" w:name="OLE_LINK19"/>
            <w:bookmarkStart w:id="7" w:name="OLE_LINK20"/>
            <w:bookmarkStart w:id="8" w:name="OLE_LINK21"/>
            <w:r w:rsidRPr="00940E36">
              <w:rPr>
                <w:b/>
                <w:sz w:val="20"/>
              </w:rPr>
              <w:t>погашение</w:t>
            </w:r>
            <w:bookmarkEnd w:id="6"/>
            <w:bookmarkEnd w:id="7"/>
            <w:bookmarkEnd w:id="8"/>
          </w:p>
        </w:tc>
        <w:tc>
          <w:tcPr>
            <w:tcW w:w="2552" w:type="dxa"/>
            <w:vAlign w:val="center"/>
          </w:tcPr>
          <w:p w:rsidR="001F0125" w:rsidRPr="00940E36" w:rsidRDefault="001F0125" w:rsidP="00BB4D21">
            <w:pPr>
              <w:widowControl w:val="0"/>
              <w:spacing w:line="235" w:lineRule="auto"/>
              <w:jc w:val="center"/>
              <w:rPr>
                <w:b/>
                <w:sz w:val="20"/>
              </w:rPr>
            </w:pPr>
            <w:r w:rsidRPr="00940E36">
              <w:rPr>
                <w:b/>
                <w:sz w:val="20"/>
              </w:rPr>
              <w:t>сальдо</w:t>
            </w:r>
          </w:p>
        </w:tc>
      </w:tr>
      <w:tr w:rsidR="007B0B6F" w:rsidRPr="00940E36" w:rsidTr="00BB4D21">
        <w:trPr>
          <w:trHeight w:hRule="exact" w:val="255"/>
        </w:trPr>
        <w:tc>
          <w:tcPr>
            <w:tcW w:w="1209" w:type="dxa"/>
            <w:vAlign w:val="center"/>
          </w:tcPr>
          <w:p w:rsidR="007B0B6F" w:rsidRPr="007B0B6F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2018</w:t>
            </w:r>
          </w:p>
        </w:tc>
        <w:tc>
          <w:tcPr>
            <w:tcW w:w="2619" w:type="dxa"/>
            <w:vAlign w:val="center"/>
          </w:tcPr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7B0B6F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-360,0</w:t>
            </w:r>
          </w:p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7B0B6F" w:rsidRDefault="007B0B6F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-360,0</w:t>
            </w:r>
          </w:p>
          <w:p w:rsidR="007B0B6F" w:rsidRPr="00940E36" w:rsidRDefault="007B0B6F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  <w:tr w:rsidR="007B0B6F" w:rsidRPr="00940E36" w:rsidTr="00BB4D21">
        <w:trPr>
          <w:trHeight w:hRule="exact" w:val="255"/>
        </w:trPr>
        <w:tc>
          <w:tcPr>
            <w:tcW w:w="1209" w:type="dxa"/>
            <w:vAlign w:val="center"/>
          </w:tcPr>
          <w:p w:rsidR="007B0B6F" w:rsidRPr="007B0B6F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2019</w:t>
            </w:r>
          </w:p>
        </w:tc>
        <w:tc>
          <w:tcPr>
            <w:tcW w:w="2619" w:type="dxa"/>
            <w:vAlign w:val="center"/>
          </w:tcPr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-68</w:t>
            </w:r>
            <w:r w:rsidRPr="00940E36">
              <w:rPr>
                <w:sz w:val="20"/>
              </w:rPr>
              <w:t>,0</w:t>
            </w:r>
          </w:p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7B0B6F" w:rsidRPr="00940E36" w:rsidRDefault="007B0B6F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-68</w:t>
            </w:r>
            <w:r w:rsidRPr="00940E36">
              <w:rPr>
                <w:sz w:val="20"/>
              </w:rPr>
              <w:t>,0</w:t>
            </w:r>
          </w:p>
          <w:p w:rsidR="007B0B6F" w:rsidRPr="00940E36" w:rsidRDefault="007B0B6F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</w:p>
        </w:tc>
      </w:tr>
      <w:tr w:rsidR="007B0B6F" w:rsidRPr="00940E36" w:rsidTr="00BB4D21">
        <w:trPr>
          <w:trHeight w:hRule="exact" w:val="255"/>
        </w:trPr>
        <w:tc>
          <w:tcPr>
            <w:tcW w:w="1209" w:type="dxa"/>
            <w:vAlign w:val="center"/>
          </w:tcPr>
          <w:p w:rsidR="007B0B6F" w:rsidRPr="007B0B6F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7B0B6F">
              <w:rPr>
                <w:sz w:val="20"/>
              </w:rPr>
              <w:t>2020</w:t>
            </w:r>
          </w:p>
        </w:tc>
        <w:tc>
          <w:tcPr>
            <w:tcW w:w="2619" w:type="dxa"/>
            <w:vAlign w:val="center"/>
          </w:tcPr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940E36">
              <w:rPr>
                <w:sz w:val="20"/>
              </w:rPr>
              <w:t>0,0</w:t>
            </w:r>
          </w:p>
        </w:tc>
        <w:tc>
          <w:tcPr>
            <w:tcW w:w="2976" w:type="dxa"/>
            <w:vAlign w:val="center"/>
          </w:tcPr>
          <w:p w:rsidR="007B0B6F" w:rsidRPr="00940E36" w:rsidRDefault="007B0B6F" w:rsidP="007B0B6F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-137</w:t>
            </w:r>
            <w:r w:rsidRPr="00940E36">
              <w:rPr>
                <w:sz w:val="20"/>
              </w:rPr>
              <w:t>,0</w:t>
            </w:r>
          </w:p>
        </w:tc>
        <w:tc>
          <w:tcPr>
            <w:tcW w:w="2552" w:type="dxa"/>
            <w:vAlign w:val="center"/>
          </w:tcPr>
          <w:p w:rsidR="007B0B6F" w:rsidRPr="00940E36" w:rsidRDefault="007B0B6F" w:rsidP="00BB4D21">
            <w:pPr>
              <w:widowControl w:val="0"/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-137</w:t>
            </w:r>
            <w:r w:rsidRPr="00940E36">
              <w:rPr>
                <w:sz w:val="20"/>
              </w:rPr>
              <w:t>,0</w:t>
            </w:r>
          </w:p>
        </w:tc>
      </w:tr>
    </w:tbl>
    <w:p w:rsidR="00AE01EB" w:rsidRPr="00591B9C" w:rsidRDefault="001562B5" w:rsidP="00AE01EB">
      <w:pPr>
        <w:keepNext/>
        <w:spacing w:before="60" w:line="235" w:lineRule="auto"/>
        <w:ind w:firstLine="540"/>
        <w:jc w:val="both"/>
        <w:rPr>
          <w:szCs w:val="24"/>
          <w:u w:val="single"/>
        </w:rPr>
      </w:pPr>
      <w:r>
        <w:rPr>
          <w:szCs w:val="24"/>
        </w:rPr>
        <w:t>3</w:t>
      </w:r>
      <w:r w:rsidR="00AE01EB" w:rsidRPr="00591B9C">
        <w:rPr>
          <w:szCs w:val="24"/>
        </w:rPr>
        <w:t>)</w:t>
      </w:r>
      <w:r w:rsidR="00AE01EB" w:rsidRPr="00591B9C">
        <w:rPr>
          <w:szCs w:val="24"/>
          <w:u w:val="single"/>
        </w:rPr>
        <w:t xml:space="preserve"> Изменение остатков средств на счетах по учету средств бюджетов</w:t>
      </w:r>
    </w:p>
    <w:p w:rsidR="00AE01EB" w:rsidRDefault="00AE01EB" w:rsidP="00AE01EB">
      <w:pPr>
        <w:keepNext/>
        <w:spacing w:before="60" w:line="235" w:lineRule="auto"/>
        <w:ind w:firstLine="709"/>
        <w:jc w:val="both"/>
        <w:rPr>
          <w:szCs w:val="24"/>
        </w:rPr>
      </w:pPr>
      <w:r w:rsidRPr="00591B9C">
        <w:rPr>
          <w:szCs w:val="24"/>
        </w:rPr>
        <w:t>201</w:t>
      </w:r>
      <w:r>
        <w:rPr>
          <w:szCs w:val="24"/>
        </w:rPr>
        <w:t>8</w:t>
      </w:r>
      <w:r w:rsidRPr="00591B9C">
        <w:rPr>
          <w:szCs w:val="24"/>
        </w:rPr>
        <w:t xml:space="preserve"> год – </w:t>
      </w:r>
      <w:r w:rsidR="0050502F">
        <w:rPr>
          <w:szCs w:val="24"/>
        </w:rPr>
        <w:t>0,0</w:t>
      </w:r>
      <w:r w:rsidRPr="00591B9C">
        <w:rPr>
          <w:szCs w:val="24"/>
        </w:rPr>
        <w:t xml:space="preserve">  тыс. рублей.</w:t>
      </w:r>
    </w:p>
    <w:bookmarkEnd w:id="3"/>
    <w:bookmarkEnd w:id="4"/>
    <w:bookmarkEnd w:id="5"/>
    <w:p w:rsidR="0050502F" w:rsidRPr="0053669F" w:rsidRDefault="0050502F" w:rsidP="0050502F">
      <w:pPr>
        <w:keepNext/>
        <w:spacing w:before="60" w:line="235" w:lineRule="auto"/>
        <w:ind w:firstLine="709"/>
        <w:jc w:val="both"/>
        <w:rPr>
          <w:szCs w:val="24"/>
        </w:rPr>
      </w:pPr>
      <w:r w:rsidRPr="0053669F">
        <w:rPr>
          <w:szCs w:val="24"/>
        </w:rPr>
        <w:t xml:space="preserve">Предлагается утвердить изменение остатков средств на счетах по учету средств бюджетов на 2018 год в сумме </w:t>
      </w:r>
      <w:r w:rsidRPr="00FE44F2">
        <w:rPr>
          <w:b/>
          <w:szCs w:val="24"/>
        </w:rPr>
        <w:t>19,8</w:t>
      </w:r>
      <w:r w:rsidRPr="0053669F">
        <w:rPr>
          <w:szCs w:val="24"/>
        </w:rPr>
        <w:t xml:space="preserve">  тыс. рублей.</w:t>
      </w:r>
    </w:p>
    <w:p w:rsidR="00233C50" w:rsidRPr="007B4606" w:rsidRDefault="00233C50" w:rsidP="00BC0ED8">
      <w:pPr>
        <w:widowControl w:val="0"/>
        <w:spacing w:before="160"/>
        <w:rPr>
          <w:b/>
          <w:szCs w:val="24"/>
          <w:u w:val="single"/>
        </w:rPr>
      </w:pPr>
      <w:r w:rsidRPr="007B4606">
        <w:rPr>
          <w:b/>
          <w:szCs w:val="24"/>
          <w:u w:val="single"/>
        </w:rPr>
        <w:t xml:space="preserve">Предельный объем муниципального долга </w:t>
      </w:r>
    </w:p>
    <w:p w:rsidR="00233C50" w:rsidRPr="002465C3" w:rsidRDefault="00233C50" w:rsidP="00BC0ED8">
      <w:pPr>
        <w:widowControl w:val="0"/>
        <w:ind w:firstLine="709"/>
        <w:jc w:val="both"/>
        <w:rPr>
          <w:szCs w:val="24"/>
        </w:rPr>
      </w:pPr>
      <w:r w:rsidRPr="002465C3">
        <w:rPr>
          <w:szCs w:val="24"/>
        </w:rPr>
        <w:t>В соответствии с Решением о бюджете предельный объем муниципального долга муниципального образования установлен:</w:t>
      </w:r>
    </w:p>
    <w:p w:rsidR="00233C50" w:rsidRPr="007856C8" w:rsidRDefault="00233C50" w:rsidP="000C5BDC">
      <w:pPr>
        <w:numPr>
          <w:ilvl w:val="0"/>
          <w:numId w:val="5"/>
        </w:numPr>
        <w:tabs>
          <w:tab w:val="num" w:pos="851"/>
          <w:tab w:val="left" w:pos="1134"/>
        </w:tabs>
        <w:ind w:firstLine="49"/>
        <w:jc w:val="both"/>
        <w:rPr>
          <w:szCs w:val="24"/>
        </w:rPr>
      </w:pPr>
      <w:r w:rsidRPr="007856C8">
        <w:rPr>
          <w:szCs w:val="24"/>
        </w:rPr>
        <w:t>на 201</w:t>
      </w:r>
      <w:r w:rsidR="00AE01EB">
        <w:rPr>
          <w:szCs w:val="24"/>
        </w:rPr>
        <w:t>8</w:t>
      </w:r>
      <w:r w:rsidRPr="007856C8">
        <w:rPr>
          <w:szCs w:val="24"/>
        </w:rPr>
        <w:t xml:space="preserve"> год в </w:t>
      </w:r>
      <w:r w:rsidRPr="00711BB7">
        <w:rPr>
          <w:szCs w:val="24"/>
        </w:rPr>
        <w:t xml:space="preserve">сумме </w:t>
      </w:r>
      <w:r w:rsidR="00AE01EB">
        <w:rPr>
          <w:b/>
          <w:szCs w:val="24"/>
        </w:rPr>
        <w:t>2</w:t>
      </w:r>
      <w:r w:rsidRPr="00711BB7">
        <w:rPr>
          <w:b/>
          <w:szCs w:val="24"/>
        </w:rPr>
        <w:t> </w:t>
      </w:r>
      <w:r w:rsidR="00AE01EB">
        <w:rPr>
          <w:b/>
          <w:szCs w:val="24"/>
        </w:rPr>
        <w:t>986</w:t>
      </w:r>
      <w:r w:rsidRPr="00711BB7">
        <w:rPr>
          <w:b/>
          <w:szCs w:val="24"/>
        </w:rPr>
        <w:t>,</w:t>
      </w:r>
      <w:r w:rsidR="00AE01EB">
        <w:rPr>
          <w:b/>
          <w:szCs w:val="24"/>
        </w:rPr>
        <w:t>8</w:t>
      </w:r>
      <w:r w:rsidRPr="00711BB7">
        <w:rPr>
          <w:szCs w:val="24"/>
        </w:rPr>
        <w:t xml:space="preserve"> тыс</w:t>
      </w:r>
      <w:r w:rsidRPr="007856C8">
        <w:rPr>
          <w:szCs w:val="24"/>
        </w:rPr>
        <w:t>. рублей;</w:t>
      </w:r>
    </w:p>
    <w:p w:rsidR="00233C50" w:rsidRPr="007856C8" w:rsidRDefault="00AE01EB" w:rsidP="000C5BDC">
      <w:pPr>
        <w:numPr>
          <w:ilvl w:val="0"/>
          <w:numId w:val="5"/>
        </w:numPr>
        <w:tabs>
          <w:tab w:val="left" w:pos="851"/>
        </w:tabs>
        <w:ind w:firstLine="49"/>
        <w:jc w:val="both"/>
        <w:rPr>
          <w:szCs w:val="24"/>
        </w:rPr>
      </w:pPr>
      <w:r>
        <w:rPr>
          <w:szCs w:val="24"/>
        </w:rPr>
        <w:t>на 2019</w:t>
      </w:r>
      <w:r w:rsidR="00233C50" w:rsidRPr="007856C8">
        <w:rPr>
          <w:szCs w:val="24"/>
        </w:rPr>
        <w:t xml:space="preserve"> год в сумме </w:t>
      </w:r>
      <w:r w:rsidR="00233C50" w:rsidRPr="007856C8">
        <w:rPr>
          <w:b/>
          <w:szCs w:val="24"/>
        </w:rPr>
        <w:t>3 </w:t>
      </w:r>
      <w:r>
        <w:rPr>
          <w:b/>
          <w:szCs w:val="24"/>
        </w:rPr>
        <w:t>146</w:t>
      </w:r>
      <w:r w:rsidR="00233C50" w:rsidRPr="007856C8">
        <w:rPr>
          <w:b/>
          <w:szCs w:val="24"/>
        </w:rPr>
        <w:t>,</w:t>
      </w:r>
      <w:r>
        <w:rPr>
          <w:b/>
          <w:szCs w:val="24"/>
        </w:rPr>
        <w:t>2</w:t>
      </w:r>
      <w:r w:rsidR="00233C50" w:rsidRPr="007856C8">
        <w:rPr>
          <w:szCs w:val="24"/>
        </w:rPr>
        <w:t xml:space="preserve"> тыс. рублей;</w:t>
      </w:r>
    </w:p>
    <w:p w:rsidR="004C5F60" w:rsidRDefault="00AE01EB" w:rsidP="004C5F60">
      <w:pPr>
        <w:numPr>
          <w:ilvl w:val="0"/>
          <w:numId w:val="5"/>
        </w:numPr>
        <w:tabs>
          <w:tab w:val="left" w:pos="851"/>
        </w:tabs>
        <w:ind w:firstLine="49"/>
        <w:jc w:val="both"/>
        <w:rPr>
          <w:szCs w:val="24"/>
        </w:rPr>
      </w:pPr>
      <w:r>
        <w:rPr>
          <w:szCs w:val="24"/>
        </w:rPr>
        <w:t>на 2020</w:t>
      </w:r>
      <w:r w:rsidR="00233C50" w:rsidRPr="007856C8">
        <w:rPr>
          <w:szCs w:val="24"/>
        </w:rPr>
        <w:t xml:space="preserve"> год в сумме </w:t>
      </w:r>
      <w:r>
        <w:rPr>
          <w:b/>
          <w:szCs w:val="24"/>
        </w:rPr>
        <w:t>3 072</w:t>
      </w:r>
      <w:r w:rsidR="00233C50" w:rsidRPr="007856C8">
        <w:rPr>
          <w:b/>
          <w:szCs w:val="24"/>
        </w:rPr>
        <w:t>,</w:t>
      </w:r>
      <w:r>
        <w:rPr>
          <w:b/>
          <w:szCs w:val="24"/>
        </w:rPr>
        <w:t>9</w:t>
      </w:r>
      <w:r w:rsidR="00233C50">
        <w:rPr>
          <w:szCs w:val="24"/>
        </w:rPr>
        <w:t xml:space="preserve"> тыс. рублей.</w:t>
      </w:r>
    </w:p>
    <w:p w:rsidR="004707AB" w:rsidRPr="0078122A" w:rsidRDefault="00AE0E86" w:rsidP="004707AB">
      <w:pPr>
        <w:keepNext/>
        <w:spacing w:line="235" w:lineRule="auto"/>
        <w:ind w:firstLine="709"/>
        <w:jc w:val="both"/>
        <w:rPr>
          <w:szCs w:val="24"/>
        </w:rPr>
      </w:pPr>
      <w:r>
        <w:rPr>
          <w:szCs w:val="24"/>
        </w:rPr>
        <w:t>Предлагается в</w:t>
      </w:r>
      <w:r w:rsidR="004707AB" w:rsidRPr="0078122A">
        <w:rPr>
          <w:szCs w:val="24"/>
        </w:rPr>
        <w:t xml:space="preserve">нести </w:t>
      </w:r>
      <w:r>
        <w:rPr>
          <w:szCs w:val="24"/>
        </w:rPr>
        <w:t>увеличить</w:t>
      </w:r>
      <w:r w:rsidR="004707AB" w:rsidRPr="0078122A">
        <w:rPr>
          <w:szCs w:val="24"/>
        </w:rPr>
        <w:t xml:space="preserve"> предельный объем муниципального долга на </w:t>
      </w:r>
      <w:r w:rsidR="004707AB">
        <w:rPr>
          <w:b/>
          <w:szCs w:val="24"/>
        </w:rPr>
        <w:t>8,5</w:t>
      </w:r>
      <w:r w:rsidR="004707AB" w:rsidRPr="0078122A">
        <w:rPr>
          <w:b/>
          <w:szCs w:val="24"/>
        </w:rPr>
        <w:t xml:space="preserve"> тыс. рублей</w:t>
      </w:r>
      <w:r w:rsidR="004707AB" w:rsidRPr="0078122A">
        <w:rPr>
          <w:szCs w:val="24"/>
        </w:rPr>
        <w:t xml:space="preserve"> и утвердить в размере </w:t>
      </w:r>
      <w:r w:rsidR="004707AB">
        <w:rPr>
          <w:b/>
          <w:szCs w:val="24"/>
        </w:rPr>
        <w:t>2 995,3</w:t>
      </w:r>
      <w:r w:rsidR="004707AB" w:rsidRPr="0078122A">
        <w:rPr>
          <w:b/>
          <w:szCs w:val="24"/>
        </w:rPr>
        <w:t xml:space="preserve"> тыс. рублей.</w:t>
      </w:r>
      <w:r w:rsidR="004707AB" w:rsidRPr="0078122A">
        <w:rPr>
          <w:szCs w:val="24"/>
        </w:rPr>
        <w:t xml:space="preserve"> </w:t>
      </w:r>
    </w:p>
    <w:p w:rsidR="004707AB" w:rsidRPr="0078122A" w:rsidRDefault="004707AB" w:rsidP="004707AB">
      <w:pPr>
        <w:keepNext/>
        <w:spacing w:line="235" w:lineRule="auto"/>
        <w:ind w:firstLine="709"/>
        <w:jc w:val="both"/>
        <w:rPr>
          <w:szCs w:val="24"/>
        </w:rPr>
      </w:pPr>
      <w:r w:rsidRPr="0078122A">
        <w:rPr>
          <w:szCs w:val="24"/>
        </w:rPr>
        <w:t>Внесение изменений в предельный объем муниципального долга на плановый период 2019 и 2020 годов не предлагается.</w:t>
      </w:r>
    </w:p>
    <w:p w:rsidR="00233C50" w:rsidRPr="002465C3" w:rsidRDefault="00233C50" w:rsidP="00BC0ED8">
      <w:pPr>
        <w:widowControl w:val="0"/>
        <w:spacing w:before="160"/>
        <w:rPr>
          <w:b/>
          <w:szCs w:val="24"/>
          <w:u w:val="single"/>
        </w:rPr>
      </w:pPr>
      <w:r w:rsidRPr="002465C3">
        <w:rPr>
          <w:b/>
          <w:szCs w:val="24"/>
          <w:u w:val="single"/>
        </w:rPr>
        <w:t xml:space="preserve">Верхний предел муниципального долга  </w:t>
      </w:r>
    </w:p>
    <w:p w:rsidR="00233C50" w:rsidRPr="002465C3" w:rsidRDefault="00233C50" w:rsidP="00BC0ED8">
      <w:pPr>
        <w:widowControl w:val="0"/>
        <w:ind w:firstLine="709"/>
        <w:jc w:val="both"/>
        <w:rPr>
          <w:szCs w:val="24"/>
        </w:rPr>
      </w:pPr>
      <w:r w:rsidRPr="002465C3">
        <w:rPr>
          <w:szCs w:val="24"/>
        </w:rPr>
        <w:t>В соответствии с Решением о бюджете верхний предел муниципального долга муниципального образования утвержден:</w:t>
      </w:r>
    </w:p>
    <w:p w:rsidR="009E5CCE" w:rsidRPr="006C7138" w:rsidRDefault="009E5CCE" w:rsidP="009E5CCE">
      <w:pPr>
        <w:widowControl w:val="0"/>
        <w:ind w:firstLine="709"/>
        <w:jc w:val="both"/>
        <w:rPr>
          <w:szCs w:val="24"/>
        </w:rPr>
      </w:pPr>
      <w:r w:rsidRPr="006C7138">
        <w:rPr>
          <w:szCs w:val="24"/>
        </w:rPr>
        <w:t>на 201</w:t>
      </w:r>
      <w:r>
        <w:rPr>
          <w:szCs w:val="24"/>
        </w:rPr>
        <w:t>9</w:t>
      </w:r>
      <w:r w:rsidRPr="006C7138">
        <w:rPr>
          <w:szCs w:val="24"/>
        </w:rPr>
        <w:t xml:space="preserve"> </w:t>
      </w:r>
      <w:r>
        <w:rPr>
          <w:szCs w:val="24"/>
        </w:rPr>
        <w:t>год</w:t>
      </w:r>
      <w:r w:rsidRPr="00711BB7">
        <w:rPr>
          <w:szCs w:val="24"/>
        </w:rPr>
        <w:t xml:space="preserve">  </w:t>
      </w:r>
      <w:r>
        <w:rPr>
          <w:szCs w:val="24"/>
        </w:rPr>
        <w:t xml:space="preserve"> - </w:t>
      </w:r>
      <w:r>
        <w:rPr>
          <w:b/>
          <w:szCs w:val="24"/>
        </w:rPr>
        <w:t>1</w:t>
      </w:r>
      <w:r w:rsidR="00CD565B">
        <w:rPr>
          <w:b/>
          <w:szCs w:val="24"/>
        </w:rPr>
        <w:t> </w:t>
      </w:r>
      <w:r w:rsidR="00CD565B" w:rsidRPr="00CD565B">
        <w:rPr>
          <w:b/>
          <w:szCs w:val="24"/>
        </w:rPr>
        <w:t>569,2</w:t>
      </w:r>
      <w:r w:rsidRPr="00711BB7">
        <w:rPr>
          <w:szCs w:val="24"/>
        </w:rPr>
        <w:t xml:space="preserve"> тыс</w:t>
      </w:r>
      <w:r w:rsidRPr="006C7138">
        <w:rPr>
          <w:szCs w:val="24"/>
        </w:rPr>
        <w:t>. рублей,</w:t>
      </w:r>
    </w:p>
    <w:p w:rsidR="009E5CCE" w:rsidRPr="006C7138" w:rsidRDefault="009E5CCE" w:rsidP="009E5CCE">
      <w:pPr>
        <w:widowControl w:val="0"/>
        <w:ind w:firstLine="709"/>
        <w:jc w:val="both"/>
        <w:rPr>
          <w:szCs w:val="24"/>
        </w:rPr>
      </w:pPr>
      <w:r w:rsidRPr="006C7138">
        <w:rPr>
          <w:szCs w:val="24"/>
        </w:rPr>
        <w:lastRenderedPageBreak/>
        <w:t xml:space="preserve">на </w:t>
      </w:r>
      <w:r>
        <w:rPr>
          <w:szCs w:val="24"/>
        </w:rPr>
        <w:t>2020 год</w:t>
      </w:r>
      <w:r w:rsidRPr="006C7138">
        <w:rPr>
          <w:szCs w:val="24"/>
        </w:rPr>
        <w:t xml:space="preserve">  </w:t>
      </w:r>
      <w:r>
        <w:rPr>
          <w:szCs w:val="24"/>
        </w:rPr>
        <w:t xml:space="preserve">-  </w:t>
      </w:r>
      <w:r>
        <w:rPr>
          <w:b/>
          <w:szCs w:val="24"/>
        </w:rPr>
        <w:t>1</w:t>
      </w:r>
      <w:r w:rsidR="00CD565B">
        <w:rPr>
          <w:b/>
          <w:szCs w:val="24"/>
        </w:rPr>
        <w:t> </w:t>
      </w:r>
      <w:r w:rsidR="00CD565B" w:rsidRPr="00CD565B">
        <w:rPr>
          <w:b/>
          <w:szCs w:val="24"/>
        </w:rPr>
        <w:t>755,4</w:t>
      </w:r>
      <w:r w:rsidRPr="00B81D2C">
        <w:rPr>
          <w:szCs w:val="24"/>
        </w:rPr>
        <w:t xml:space="preserve"> </w:t>
      </w:r>
      <w:r w:rsidRPr="006C7138">
        <w:rPr>
          <w:bCs/>
          <w:szCs w:val="24"/>
        </w:rPr>
        <w:t>тыс. рублей</w:t>
      </w:r>
      <w:r w:rsidRPr="006C7138">
        <w:rPr>
          <w:szCs w:val="24"/>
        </w:rPr>
        <w:t>,</w:t>
      </w:r>
    </w:p>
    <w:p w:rsidR="009E5CCE" w:rsidRPr="00CD565B" w:rsidRDefault="009E5CCE" w:rsidP="009E5CCE">
      <w:pPr>
        <w:widowControl w:val="0"/>
        <w:ind w:firstLine="709"/>
        <w:jc w:val="both"/>
        <w:rPr>
          <w:szCs w:val="24"/>
        </w:rPr>
      </w:pPr>
      <w:r>
        <w:rPr>
          <w:szCs w:val="24"/>
        </w:rPr>
        <w:t>на 2021 год</w:t>
      </w:r>
      <w:r w:rsidRPr="006C7138">
        <w:rPr>
          <w:szCs w:val="24"/>
        </w:rPr>
        <w:t xml:space="preserve">  </w:t>
      </w:r>
      <w:r>
        <w:rPr>
          <w:szCs w:val="24"/>
        </w:rPr>
        <w:t xml:space="preserve">-  </w:t>
      </w:r>
      <w:r>
        <w:rPr>
          <w:b/>
          <w:szCs w:val="24"/>
        </w:rPr>
        <w:t>1</w:t>
      </w:r>
      <w:r w:rsidR="00CD565B">
        <w:rPr>
          <w:b/>
          <w:szCs w:val="24"/>
        </w:rPr>
        <w:t> </w:t>
      </w:r>
      <w:r w:rsidR="00CD565B" w:rsidRPr="006C6F18">
        <w:rPr>
          <w:b/>
          <w:szCs w:val="24"/>
        </w:rPr>
        <w:t>935,6</w:t>
      </w:r>
      <w:r w:rsidRPr="00B81D2C">
        <w:rPr>
          <w:szCs w:val="24"/>
        </w:rPr>
        <w:t xml:space="preserve"> </w:t>
      </w:r>
      <w:r w:rsidRPr="006C7138">
        <w:rPr>
          <w:bCs/>
          <w:szCs w:val="24"/>
        </w:rPr>
        <w:t>тыс. рублей</w:t>
      </w:r>
      <w:r w:rsidRPr="00D64559">
        <w:rPr>
          <w:szCs w:val="24"/>
        </w:rPr>
        <w:t>.</w:t>
      </w:r>
    </w:p>
    <w:p w:rsidR="00233C50" w:rsidRPr="00AE01EB" w:rsidRDefault="00233C50" w:rsidP="00AE01EB">
      <w:pPr>
        <w:widowControl w:val="0"/>
        <w:autoSpaceDE w:val="0"/>
        <w:autoSpaceDN w:val="0"/>
        <w:adjustRightInd w:val="0"/>
        <w:spacing w:before="100"/>
        <w:ind w:firstLine="708"/>
        <w:jc w:val="both"/>
        <w:rPr>
          <w:szCs w:val="24"/>
        </w:rPr>
      </w:pPr>
      <w:r w:rsidRPr="007B4606">
        <w:rPr>
          <w:szCs w:val="24"/>
        </w:rPr>
        <w:t>Осуществление муниципальных внешних заимствований и предоставление муниципальных гарантий в 201</w:t>
      </w:r>
      <w:r w:rsidR="00AE01EB">
        <w:rPr>
          <w:szCs w:val="24"/>
        </w:rPr>
        <w:t>8</w:t>
      </w:r>
      <w:r w:rsidRPr="007B4606">
        <w:rPr>
          <w:szCs w:val="24"/>
        </w:rPr>
        <w:t>-20</w:t>
      </w:r>
      <w:r w:rsidR="00AE01EB">
        <w:rPr>
          <w:szCs w:val="24"/>
        </w:rPr>
        <w:t>20</w:t>
      </w:r>
      <w:r w:rsidRPr="007B4606">
        <w:rPr>
          <w:szCs w:val="24"/>
        </w:rPr>
        <w:t xml:space="preserve"> годах не планируется.</w:t>
      </w:r>
    </w:p>
    <w:sectPr w:rsidR="00233C50" w:rsidRPr="00AE01EB" w:rsidSect="00510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A76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5B36B8E"/>
    <w:multiLevelType w:val="hybridMultilevel"/>
    <w:tmpl w:val="C82A919E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A4F5B77"/>
    <w:multiLevelType w:val="hybridMultilevel"/>
    <w:tmpl w:val="41C0AE7C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9A2AA5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7C756CFF"/>
    <w:multiLevelType w:val="hybridMultilevel"/>
    <w:tmpl w:val="7A72ED9C"/>
    <w:lvl w:ilvl="0" w:tplc="55B69E04">
      <w:start w:val="1"/>
      <w:numFmt w:val="bullet"/>
      <w:lvlText w:val="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7E485EB7"/>
    <w:multiLevelType w:val="hybridMultilevel"/>
    <w:tmpl w:val="FDB6FD28"/>
    <w:lvl w:ilvl="0" w:tplc="6F7695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1407EB"/>
    <w:multiLevelType w:val="hybridMultilevel"/>
    <w:tmpl w:val="AA9A7AC6"/>
    <w:lvl w:ilvl="0" w:tplc="BD6C595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ED8"/>
    <w:rsid w:val="00000492"/>
    <w:rsid w:val="000038FB"/>
    <w:rsid w:val="00005A11"/>
    <w:rsid w:val="00011A4E"/>
    <w:rsid w:val="00012198"/>
    <w:rsid w:val="0001635D"/>
    <w:rsid w:val="00040EA6"/>
    <w:rsid w:val="0005479A"/>
    <w:rsid w:val="000573C4"/>
    <w:rsid w:val="00057586"/>
    <w:rsid w:val="000725D5"/>
    <w:rsid w:val="00075E00"/>
    <w:rsid w:val="00084F2A"/>
    <w:rsid w:val="00092764"/>
    <w:rsid w:val="000967CE"/>
    <w:rsid w:val="000A303E"/>
    <w:rsid w:val="000B30ED"/>
    <w:rsid w:val="000B3512"/>
    <w:rsid w:val="000B541A"/>
    <w:rsid w:val="000C45F4"/>
    <w:rsid w:val="000C5BDC"/>
    <w:rsid w:val="000D14EA"/>
    <w:rsid w:val="000E1FD6"/>
    <w:rsid w:val="000E3ADF"/>
    <w:rsid w:val="000F11CE"/>
    <w:rsid w:val="000F3028"/>
    <w:rsid w:val="000F5599"/>
    <w:rsid w:val="001111CB"/>
    <w:rsid w:val="001162B7"/>
    <w:rsid w:val="00123FD5"/>
    <w:rsid w:val="00124F40"/>
    <w:rsid w:val="001256F4"/>
    <w:rsid w:val="00131B99"/>
    <w:rsid w:val="0013594C"/>
    <w:rsid w:val="001416A6"/>
    <w:rsid w:val="00147357"/>
    <w:rsid w:val="001476EA"/>
    <w:rsid w:val="0015203A"/>
    <w:rsid w:val="001562B5"/>
    <w:rsid w:val="00166300"/>
    <w:rsid w:val="0018219A"/>
    <w:rsid w:val="00182432"/>
    <w:rsid w:val="0019769D"/>
    <w:rsid w:val="001A701E"/>
    <w:rsid w:val="001B0E26"/>
    <w:rsid w:val="001B2BAE"/>
    <w:rsid w:val="001B757C"/>
    <w:rsid w:val="001C0743"/>
    <w:rsid w:val="001D257C"/>
    <w:rsid w:val="001D35CA"/>
    <w:rsid w:val="001E16C3"/>
    <w:rsid w:val="001E6B4B"/>
    <w:rsid w:val="001F0125"/>
    <w:rsid w:val="001F1291"/>
    <w:rsid w:val="001F5EA9"/>
    <w:rsid w:val="002004AB"/>
    <w:rsid w:val="0021047E"/>
    <w:rsid w:val="00216C70"/>
    <w:rsid w:val="00231014"/>
    <w:rsid w:val="002323A1"/>
    <w:rsid w:val="00233C50"/>
    <w:rsid w:val="002340FA"/>
    <w:rsid w:val="00240EB8"/>
    <w:rsid w:val="002465C3"/>
    <w:rsid w:val="00253A93"/>
    <w:rsid w:val="0025407E"/>
    <w:rsid w:val="002550C3"/>
    <w:rsid w:val="00256BCE"/>
    <w:rsid w:val="00263DE7"/>
    <w:rsid w:val="00266999"/>
    <w:rsid w:val="00284E53"/>
    <w:rsid w:val="002A7481"/>
    <w:rsid w:val="002B0FE7"/>
    <w:rsid w:val="002B7877"/>
    <w:rsid w:val="002C47B9"/>
    <w:rsid w:val="002C7F4A"/>
    <w:rsid w:val="002D5CF2"/>
    <w:rsid w:val="002E20F8"/>
    <w:rsid w:val="002E600C"/>
    <w:rsid w:val="002F1C20"/>
    <w:rsid w:val="002F7F7E"/>
    <w:rsid w:val="0031726E"/>
    <w:rsid w:val="003213D1"/>
    <w:rsid w:val="00340EED"/>
    <w:rsid w:val="00342BB0"/>
    <w:rsid w:val="0035648D"/>
    <w:rsid w:val="00375107"/>
    <w:rsid w:val="0038408A"/>
    <w:rsid w:val="00384E70"/>
    <w:rsid w:val="00394F61"/>
    <w:rsid w:val="003C64CB"/>
    <w:rsid w:val="003E0834"/>
    <w:rsid w:val="003E6AE5"/>
    <w:rsid w:val="003E77DE"/>
    <w:rsid w:val="003F6AEF"/>
    <w:rsid w:val="00405AB7"/>
    <w:rsid w:val="0040676D"/>
    <w:rsid w:val="00415E58"/>
    <w:rsid w:val="00416C6F"/>
    <w:rsid w:val="0042222A"/>
    <w:rsid w:val="00424982"/>
    <w:rsid w:val="00434BC2"/>
    <w:rsid w:val="00435738"/>
    <w:rsid w:val="00435882"/>
    <w:rsid w:val="0043734D"/>
    <w:rsid w:val="00444720"/>
    <w:rsid w:val="00444A2A"/>
    <w:rsid w:val="00445BF3"/>
    <w:rsid w:val="0044626D"/>
    <w:rsid w:val="00454B9A"/>
    <w:rsid w:val="004623E6"/>
    <w:rsid w:val="00465C0A"/>
    <w:rsid w:val="004707AB"/>
    <w:rsid w:val="00473A05"/>
    <w:rsid w:val="004915F9"/>
    <w:rsid w:val="00493F9A"/>
    <w:rsid w:val="004945AE"/>
    <w:rsid w:val="004A1BAB"/>
    <w:rsid w:val="004A217A"/>
    <w:rsid w:val="004A4E3D"/>
    <w:rsid w:val="004B378E"/>
    <w:rsid w:val="004B6C72"/>
    <w:rsid w:val="004B75D2"/>
    <w:rsid w:val="004C5F60"/>
    <w:rsid w:val="004D259E"/>
    <w:rsid w:val="004D3158"/>
    <w:rsid w:val="004D613E"/>
    <w:rsid w:val="004E1797"/>
    <w:rsid w:val="004E6157"/>
    <w:rsid w:val="004F122F"/>
    <w:rsid w:val="004F3E72"/>
    <w:rsid w:val="004F739C"/>
    <w:rsid w:val="0050502F"/>
    <w:rsid w:val="00507153"/>
    <w:rsid w:val="00507565"/>
    <w:rsid w:val="005101A4"/>
    <w:rsid w:val="00510CDC"/>
    <w:rsid w:val="00510EBE"/>
    <w:rsid w:val="005111C5"/>
    <w:rsid w:val="00520429"/>
    <w:rsid w:val="005309B9"/>
    <w:rsid w:val="00530B2C"/>
    <w:rsid w:val="005315DE"/>
    <w:rsid w:val="00535BB1"/>
    <w:rsid w:val="005533B5"/>
    <w:rsid w:val="00553597"/>
    <w:rsid w:val="005614BA"/>
    <w:rsid w:val="005620CA"/>
    <w:rsid w:val="005736F3"/>
    <w:rsid w:val="0057690C"/>
    <w:rsid w:val="005869F1"/>
    <w:rsid w:val="00597591"/>
    <w:rsid w:val="005B3633"/>
    <w:rsid w:val="005B3D24"/>
    <w:rsid w:val="005B79FC"/>
    <w:rsid w:val="005C416A"/>
    <w:rsid w:val="005C5673"/>
    <w:rsid w:val="005D427A"/>
    <w:rsid w:val="005E2F22"/>
    <w:rsid w:val="005F1F0C"/>
    <w:rsid w:val="006011EF"/>
    <w:rsid w:val="006067AD"/>
    <w:rsid w:val="006235A2"/>
    <w:rsid w:val="00641BC3"/>
    <w:rsid w:val="00645930"/>
    <w:rsid w:val="00652CE7"/>
    <w:rsid w:val="00655216"/>
    <w:rsid w:val="0065574F"/>
    <w:rsid w:val="00661F2F"/>
    <w:rsid w:val="006635A5"/>
    <w:rsid w:val="00663917"/>
    <w:rsid w:val="00677824"/>
    <w:rsid w:val="00691C0C"/>
    <w:rsid w:val="0069525A"/>
    <w:rsid w:val="0069646B"/>
    <w:rsid w:val="00697BAF"/>
    <w:rsid w:val="006B78F0"/>
    <w:rsid w:val="006C0CD7"/>
    <w:rsid w:val="006C1111"/>
    <w:rsid w:val="006C5FEE"/>
    <w:rsid w:val="006C6F18"/>
    <w:rsid w:val="006C7138"/>
    <w:rsid w:val="006D3E13"/>
    <w:rsid w:val="006D47A5"/>
    <w:rsid w:val="006E3E4A"/>
    <w:rsid w:val="006F4CCE"/>
    <w:rsid w:val="00706CF8"/>
    <w:rsid w:val="00711BB7"/>
    <w:rsid w:val="007150AC"/>
    <w:rsid w:val="00722A37"/>
    <w:rsid w:val="007303A3"/>
    <w:rsid w:val="00746CBF"/>
    <w:rsid w:val="007477B2"/>
    <w:rsid w:val="00753AB6"/>
    <w:rsid w:val="0076725D"/>
    <w:rsid w:val="00777821"/>
    <w:rsid w:val="007826EA"/>
    <w:rsid w:val="00785320"/>
    <w:rsid w:val="007856C8"/>
    <w:rsid w:val="0078647F"/>
    <w:rsid w:val="007900BE"/>
    <w:rsid w:val="007921B3"/>
    <w:rsid w:val="00793754"/>
    <w:rsid w:val="007942D0"/>
    <w:rsid w:val="007951D5"/>
    <w:rsid w:val="00796FAD"/>
    <w:rsid w:val="007A1A3C"/>
    <w:rsid w:val="007B0B6F"/>
    <w:rsid w:val="007B4606"/>
    <w:rsid w:val="007D0BC5"/>
    <w:rsid w:val="007E7798"/>
    <w:rsid w:val="007F479D"/>
    <w:rsid w:val="007F4EEA"/>
    <w:rsid w:val="00817F7A"/>
    <w:rsid w:val="00841355"/>
    <w:rsid w:val="0084270D"/>
    <w:rsid w:val="008428B0"/>
    <w:rsid w:val="008450C0"/>
    <w:rsid w:val="008453C7"/>
    <w:rsid w:val="00862CBC"/>
    <w:rsid w:val="0087008D"/>
    <w:rsid w:val="008704E9"/>
    <w:rsid w:val="00881222"/>
    <w:rsid w:val="00890255"/>
    <w:rsid w:val="0089456F"/>
    <w:rsid w:val="008C3367"/>
    <w:rsid w:val="008E3408"/>
    <w:rsid w:val="008F1D12"/>
    <w:rsid w:val="008F32E3"/>
    <w:rsid w:val="008F7F8C"/>
    <w:rsid w:val="0090631B"/>
    <w:rsid w:val="009240B2"/>
    <w:rsid w:val="00925345"/>
    <w:rsid w:val="00934DF2"/>
    <w:rsid w:val="00940E36"/>
    <w:rsid w:val="009426BB"/>
    <w:rsid w:val="0095764A"/>
    <w:rsid w:val="009633D1"/>
    <w:rsid w:val="009640AC"/>
    <w:rsid w:val="009714EA"/>
    <w:rsid w:val="00971AF6"/>
    <w:rsid w:val="0097212D"/>
    <w:rsid w:val="00972BCC"/>
    <w:rsid w:val="009806D9"/>
    <w:rsid w:val="00986486"/>
    <w:rsid w:val="00990A9D"/>
    <w:rsid w:val="00990DD0"/>
    <w:rsid w:val="009916A1"/>
    <w:rsid w:val="00994DBF"/>
    <w:rsid w:val="009952BF"/>
    <w:rsid w:val="009B17CC"/>
    <w:rsid w:val="009C73D2"/>
    <w:rsid w:val="009E513E"/>
    <w:rsid w:val="009E5CCE"/>
    <w:rsid w:val="009F4F12"/>
    <w:rsid w:val="00A03DFE"/>
    <w:rsid w:val="00A20973"/>
    <w:rsid w:val="00A30B3F"/>
    <w:rsid w:val="00A31459"/>
    <w:rsid w:val="00A328F8"/>
    <w:rsid w:val="00A374AD"/>
    <w:rsid w:val="00A37CC2"/>
    <w:rsid w:val="00A44B30"/>
    <w:rsid w:val="00A46E7B"/>
    <w:rsid w:val="00A57687"/>
    <w:rsid w:val="00A60AA3"/>
    <w:rsid w:val="00A64A62"/>
    <w:rsid w:val="00A65B83"/>
    <w:rsid w:val="00A7056F"/>
    <w:rsid w:val="00A8051F"/>
    <w:rsid w:val="00A8250B"/>
    <w:rsid w:val="00A843F3"/>
    <w:rsid w:val="00AB32D1"/>
    <w:rsid w:val="00AC4E56"/>
    <w:rsid w:val="00AD531C"/>
    <w:rsid w:val="00AE01EB"/>
    <w:rsid w:val="00AE0E86"/>
    <w:rsid w:val="00AE1A54"/>
    <w:rsid w:val="00AF77C1"/>
    <w:rsid w:val="00B0535C"/>
    <w:rsid w:val="00B053E2"/>
    <w:rsid w:val="00B055AF"/>
    <w:rsid w:val="00B11A91"/>
    <w:rsid w:val="00B14F11"/>
    <w:rsid w:val="00B20CE3"/>
    <w:rsid w:val="00B22E9C"/>
    <w:rsid w:val="00B26732"/>
    <w:rsid w:val="00B33B21"/>
    <w:rsid w:val="00B369AD"/>
    <w:rsid w:val="00B3740A"/>
    <w:rsid w:val="00B40779"/>
    <w:rsid w:val="00B40EFD"/>
    <w:rsid w:val="00B43B78"/>
    <w:rsid w:val="00B45CB4"/>
    <w:rsid w:val="00B477C4"/>
    <w:rsid w:val="00B50422"/>
    <w:rsid w:val="00B54587"/>
    <w:rsid w:val="00B549B8"/>
    <w:rsid w:val="00B5726B"/>
    <w:rsid w:val="00B57A5B"/>
    <w:rsid w:val="00B61664"/>
    <w:rsid w:val="00B63044"/>
    <w:rsid w:val="00B67009"/>
    <w:rsid w:val="00B72CF7"/>
    <w:rsid w:val="00B7320C"/>
    <w:rsid w:val="00B81D2C"/>
    <w:rsid w:val="00B91897"/>
    <w:rsid w:val="00B94FF4"/>
    <w:rsid w:val="00B9614B"/>
    <w:rsid w:val="00BB4D21"/>
    <w:rsid w:val="00BB5916"/>
    <w:rsid w:val="00BC0ED8"/>
    <w:rsid w:val="00BC518B"/>
    <w:rsid w:val="00BD0001"/>
    <w:rsid w:val="00BD132C"/>
    <w:rsid w:val="00BE2EDD"/>
    <w:rsid w:val="00C112AC"/>
    <w:rsid w:val="00C13714"/>
    <w:rsid w:val="00C16FE0"/>
    <w:rsid w:val="00C17F59"/>
    <w:rsid w:val="00C211BB"/>
    <w:rsid w:val="00C2144D"/>
    <w:rsid w:val="00C307FE"/>
    <w:rsid w:val="00C33021"/>
    <w:rsid w:val="00C34910"/>
    <w:rsid w:val="00C50B85"/>
    <w:rsid w:val="00C818D8"/>
    <w:rsid w:val="00C8306F"/>
    <w:rsid w:val="00C8457C"/>
    <w:rsid w:val="00C84C8C"/>
    <w:rsid w:val="00C914E6"/>
    <w:rsid w:val="00CC516C"/>
    <w:rsid w:val="00CD12B5"/>
    <w:rsid w:val="00CD565B"/>
    <w:rsid w:val="00CD7AF9"/>
    <w:rsid w:val="00CE766D"/>
    <w:rsid w:val="00CE7A7D"/>
    <w:rsid w:val="00D17B23"/>
    <w:rsid w:val="00D5694F"/>
    <w:rsid w:val="00D61EAA"/>
    <w:rsid w:val="00D64559"/>
    <w:rsid w:val="00D7056E"/>
    <w:rsid w:val="00D74FC1"/>
    <w:rsid w:val="00D814E4"/>
    <w:rsid w:val="00DA53D1"/>
    <w:rsid w:val="00DB3935"/>
    <w:rsid w:val="00DC46C6"/>
    <w:rsid w:val="00DC4EC9"/>
    <w:rsid w:val="00DD098E"/>
    <w:rsid w:val="00DD0F17"/>
    <w:rsid w:val="00DD2668"/>
    <w:rsid w:val="00DD3123"/>
    <w:rsid w:val="00DD5C19"/>
    <w:rsid w:val="00DE5879"/>
    <w:rsid w:val="00DE66AA"/>
    <w:rsid w:val="00DE6A5F"/>
    <w:rsid w:val="00DE7CCA"/>
    <w:rsid w:val="00DF54FE"/>
    <w:rsid w:val="00E14B93"/>
    <w:rsid w:val="00E247C0"/>
    <w:rsid w:val="00E3601C"/>
    <w:rsid w:val="00E36B21"/>
    <w:rsid w:val="00E449CE"/>
    <w:rsid w:val="00E44D9F"/>
    <w:rsid w:val="00E52EB0"/>
    <w:rsid w:val="00E53958"/>
    <w:rsid w:val="00E72F35"/>
    <w:rsid w:val="00E80BE2"/>
    <w:rsid w:val="00E817B4"/>
    <w:rsid w:val="00E81BAE"/>
    <w:rsid w:val="00E858A1"/>
    <w:rsid w:val="00E876A5"/>
    <w:rsid w:val="00E93EC6"/>
    <w:rsid w:val="00EB5271"/>
    <w:rsid w:val="00EC2D9D"/>
    <w:rsid w:val="00EE24B7"/>
    <w:rsid w:val="00EE4880"/>
    <w:rsid w:val="00EF03DF"/>
    <w:rsid w:val="00EF2DB2"/>
    <w:rsid w:val="00EF4261"/>
    <w:rsid w:val="00EF76F7"/>
    <w:rsid w:val="00F033E4"/>
    <w:rsid w:val="00F22666"/>
    <w:rsid w:val="00F35B94"/>
    <w:rsid w:val="00F36FFA"/>
    <w:rsid w:val="00F51731"/>
    <w:rsid w:val="00F52B18"/>
    <w:rsid w:val="00F67CB4"/>
    <w:rsid w:val="00F72D53"/>
    <w:rsid w:val="00F90A17"/>
    <w:rsid w:val="00F9160E"/>
    <w:rsid w:val="00F91EA5"/>
    <w:rsid w:val="00F95158"/>
    <w:rsid w:val="00F97BBE"/>
    <w:rsid w:val="00FA03F7"/>
    <w:rsid w:val="00FA0D59"/>
    <w:rsid w:val="00FA1AA1"/>
    <w:rsid w:val="00FA20F8"/>
    <w:rsid w:val="00FA22C8"/>
    <w:rsid w:val="00FD1482"/>
    <w:rsid w:val="00FE44F2"/>
    <w:rsid w:val="00F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6E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BC0ED8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BC0ED8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BC0ED8"/>
    <w:pPr>
      <w:ind w:firstLine="360"/>
      <w:jc w:val="both"/>
    </w:pPr>
    <w:rPr>
      <w:rFonts w:eastAsia="Batang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BC0ED8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BC0E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First Indent 2"/>
    <w:basedOn w:val="a3"/>
    <w:link w:val="24"/>
    <w:rsid w:val="00BC0ED8"/>
    <w:pPr>
      <w:ind w:firstLine="210"/>
    </w:pPr>
    <w:rPr>
      <w:rFonts w:eastAsia="Batang"/>
      <w:b/>
    </w:rPr>
  </w:style>
  <w:style w:type="character" w:customStyle="1" w:styleId="24">
    <w:name w:val="Красная строка 2 Знак"/>
    <w:basedOn w:val="a4"/>
    <w:link w:val="23"/>
    <w:locked/>
    <w:rsid w:val="00BC0ED8"/>
    <w:rPr>
      <w:rFonts w:eastAsia="Batang"/>
      <w:b/>
    </w:rPr>
  </w:style>
  <w:style w:type="paragraph" w:styleId="a5">
    <w:name w:val="Body Text"/>
    <w:basedOn w:val="a"/>
    <w:link w:val="a6"/>
    <w:rsid w:val="00BC0ED8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BC0ED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BC0ED8"/>
    <w:pPr>
      <w:ind w:left="720"/>
      <w:contextualSpacing/>
    </w:pPr>
  </w:style>
  <w:style w:type="character" w:customStyle="1" w:styleId="1">
    <w:name w:val="Знак Знак1"/>
    <w:uiPriority w:val="99"/>
    <w:locked/>
    <w:rsid w:val="001256F4"/>
    <w:rPr>
      <w:sz w:val="28"/>
      <w:lang w:val="ru-RU" w:eastAsia="ru-RU"/>
    </w:rPr>
  </w:style>
  <w:style w:type="character" w:customStyle="1" w:styleId="3">
    <w:name w:val="Знак Знак3"/>
    <w:uiPriority w:val="99"/>
    <w:locked/>
    <w:rsid w:val="00535BB1"/>
    <w:rPr>
      <w:sz w:val="28"/>
      <w:lang w:val="ru-RU" w:eastAsia="ru-RU"/>
    </w:rPr>
  </w:style>
  <w:style w:type="character" w:customStyle="1" w:styleId="25">
    <w:name w:val="Знак Знак2"/>
    <w:uiPriority w:val="99"/>
    <w:rsid w:val="00535BB1"/>
    <w:rPr>
      <w:b/>
      <w:sz w:val="24"/>
      <w:lang w:val="ru-RU" w:eastAsia="ru-RU"/>
    </w:rPr>
  </w:style>
  <w:style w:type="character" w:customStyle="1" w:styleId="11">
    <w:name w:val="Знак Знак11"/>
    <w:uiPriority w:val="99"/>
    <w:locked/>
    <w:rsid w:val="00A328F8"/>
    <w:rPr>
      <w:sz w:val="28"/>
      <w:lang w:val="ru-RU" w:eastAsia="ru-RU"/>
    </w:rPr>
  </w:style>
  <w:style w:type="character" w:customStyle="1" w:styleId="a8">
    <w:name w:val="Знак Знак"/>
    <w:uiPriority w:val="99"/>
    <w:rsid w:val="00A328F8"/>
    <w:rPr>
      <w:b/>
      <w:sz w:val="24"/>
      <w:lang w:val="ru-RU" w:eastAsia="ru-RU"/>
    </w:rPr>
  </w:style>
  <w:style w:type="character" w:customStyle="1" w:styleId="31">
    <w:name w:val="Знак Знак31"/>
    <w:uiPriority w:val="99"/>
    <w:locked/>
    <w:rsid w:val="00D814E4"/>
    <w:rPr>
      <w:sz w:val="28"/>
      <w:lang w:val="ru-RU" w:eastAsia="ru-RU"/>
    </w:rPr>
  </w:style>
  <w:style w:type="character" w:customStyle="1" w:styleId="210">
    <w:name w:val="Знак Знак21"/>
    <w:uiPriority w:val="99"/>
    <w:rsid w:val="00D814E4"/>
    <w:rPr>
      <w:b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6459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457C"/>
    <w:rPr>
      <w:rFonts w:ascii="Times New Roman" w:hAnsi="Times New Roman" w:cs="Times New Roman"/>
      <w:sz w:val="2"/>
    </w:rPr>
  </w:style>
  <w:style w:type="character" w:customStyle="1" w:styleId="32">
    <w:name w:val="Знак Знак32"/>
    <w:uiPriority w:val="99"/>
    <w:locked/>
    <w:rsid w:val="007A1A3C"/>
    <w:rPr>
      <w:sz w:val="28"/>
      <w:lang w:val="ru-RU" w:eastAsia="ru-RU"/>
    </w:rPr>
  </w:style>
  <w:style w:type="character" w:customStyle="1" w:styleId="220">
    <w:name w:val="Знак Знак22"/>
    <w:uiPriority w:val="99"/>
    <w:rsid w:val="007A1A3C"/>
    <w:rPr>
      <w:b/>
      <w:sz w:val="24"/>
      <w:lang w:val="ru-RU" w:eastAsia="ru-RU"/>
    </w:rPr>
  </w:style>
  <w:style w:type="character" w:customStyle="1" w:styleId="4">
    <w:name w:val="Знак Знак4"/>
    <w:uiPriority w:val="99"/>
    <w:rsid w:val="00B72CF7"/>
    <w:rPr>
      <w:b/>
      <w:sz w:val="24"/>
      <w:lang w:val="ru-RU" w:eastAsia="ru-RU"/>
    </w:rPr>
  </w:style>
  <w:style w:type="character" w:customStyle="1" w:styleId="12">
    <w:name w:val="Знак Знак12"/>
    <w:uiPriority w:val="99"/>
    <w:locked/>
    <w:rsid w:val="00B72CF7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5</Pages>
  <Words>1359</Words>
  <Characters>9124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Sadovaya</cp:lastModifiedBy>
  <cp:revision>191</cp:revision>
  <cp:lastPrinted>2017-10-20T02:13:00Z</cp:lastPrinted>
  <dcterms:created xsi:type="dcterms:W3CDTF">2017-06-22T08:21:00Z</dcterms:created>
  <dcterms:modified xsi:type="dcterms:W3CDTF">2018-10-24T02:39:00Z</dcterms:modified>
</cp:coreProperties>
</file>