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1A" w:rsidRDefault="00B83B1A" w:rsidP="008B03E3">
      <w:pPr>
        <w:spacing w:after="0" w:line="259" w:lineRule="auto"/>
        <w:ind w:left="0" w:right="0" w:firstLine="0"/>
        <w:jc w:val="left"/>
      </w:pPr>
    </w:p>
    <w:tbl>
      <w:tblPr>
        <w:tblpPr w:leftFromText="180" w:rightFromText="180" w:vertAnchor="text" w:horzAnchor="margin" w:tblpXSpec="center" w:tblpY="7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C843FA" w:rsidTr="00C843FA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3FA" w:rsidRPr="00C843FA" w:rsidRDefault="00C843FA" w:rsidP="00C843FA">
            <w:pPr>
              <w:ind w:left="1593"/>
              <w:jc w:val="center"/>
              <w:rPr>
                <w:b/>
              </w:rPr>
            </w:pPr>
            <w:r w:rsidRPr="00C843FA">
              <w:rPr>
                <w:b/>
              </w:rPr>
              <w:t>Российская Федерация</w:t>
            </w:r>
          </w:p>
          <w:p w:rsidR="00C843FA" w:rsidRPr="00C843FA" w:rsidRDefault="00C843FA" w:rsidP="00C843FA">
            <w:pPr>
              <w:ind w:left="1593"/>
              <w:jc w:val="center"/>
              <w:rPr>
                <w:b/>
                <w:szCs w:val="28"/>
              </w:rPr>
            </w:pPr>
            <w:r w:rsidRPr="00C843FA">
              <w:rPr>
                <w:b/>
                <w:szCs w:val="28"/>
              </w:rPr>
              <w:t>Иркутская область</w:t>
            </w:r>
          </w:p>
          <w:p w:rsidR="00C843FA" w:rsidRPr="000E2122" w:rsidRDefault="00C843FA" w:rsidP="000E2122">
            <w:pPr>
              <w:ind w:left="317" w:right="17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Нижнеилимский муниципальный </w:t>
            </w:r>
            <w:r w:rsidRPr="00DD5D9A">
              <w:rPr>
                <w:b/>
                <w:szCs w:val="28"/>
              </w:rPr>
              <w:t>район</w:t>
            </w:r>
          </w:p>
          <w:p w:rsidR="00C843FA" w:rsidRPr="008B03E3" w:rsidRDefault="002C7A8E" w:rsidP="008B03E3">
            <w:pPr>
              <w:pStyle w:val="1"/>
              <w:ind w:left="317" w:right="17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АДМИНИСТРАЦИЯ                                           РЕЧУШИНСКОГО СЕЛЬСКОГО</w:t>
            </w:r>
            <w:r w:rsidR="00C843FA">
              <w:rPr>
                <w:sz w:val="36"/>
                <w:szCs w:val="36"/>
              </w:rPr>
              <w:t xml:space="preserve"> ПОСЕЛЕНИ</w:t>
            </w:r>
            <w:r>
              <w:rPr>
                <w:sz w:val="36"/>
                <w:szCs w:val="36"/>
              </w:rPr>
              <w:t>Я</w:t>
            </w:r>
            <w:r w:rsidR="000E2122">
              <w:rPr>
                <w:sz w:val="36"/>
                <w:szCs w:val="36"/>
              </w:rPr>
              <w:t xml:space="preserve"> </w:t>
            </w:r>
          </w:p>
        </w:tc>
      </w:tr>
    </w:tbl>
    <w:p w:rsidR="007F5AE5" w:rsidRDefault="00B83B1A" w:rsidP="00B83B1A">
      <w:pPr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B83B1A" w:rsidRDefault="00B83B1A" w:rsidP="007F5AE5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</w:t>
      </w:r>
      <w:r w:rsidR="00C843FA" w:rsidRPr="00D045C2">
        <w:rPr>
          <w:b/>
          <w:sz w:val="32"/>
          <w:szCs w:val="32"/>
        </w:rPr>
        <w:t>Н О В Л Е Н И Е</w:t>
      </w:r>
    </w:p>
    <w:p w:rsidR="007F5AE5" w:rsidRPr="00C843FA" w:rsidRDefault="007F5AE5" w:rsidP="007F5AE5">
      <w:pPr>
        <w:ind w:left="0" w:firstLine="0"/>
        <w:jc w:val="center"/>
        <w:rPr>
          <w:b/>
          <w:sz w:val="32"/>
          <w:szCs w:val="32"/>
        </w:rPr>
      </w:pPr>
    </w:p>
    <w:p w:rsidR="00C843FA" w:rsidRPr="008722DB" w:rsidRDefault="00C203FB" w:rsidP="00C843FA">
      <w:pPr>
        <w:ind w:left="0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От  </w:t>
      </w:r>
      <w:r w:rsidR="00D6779B">
        <w:rPr>
          <w:szCs w:val="28"/>
          <w:u w:val="single"/>
        </w:rPr>
        <w:t>20</w:t>
      </w:r>
      <w:r w:rsidR="00A451D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апреля</w:t>
      </w:r>
      <w:r w:rsidR="008B03E3" w:rsidRPr="008722DB">
        <w:rPr>
          <w:szCs w:val="28"/>
          <w:u w:val="single"/>
        </w:rPr>
        <w:t xml:space="preserve"> </w:t>
      </w:r>
      <w:r w:rsidR="00D6779B">
        <w:rPr>
          <w:szCs w:val="28"/>
          <w:u w:val="single"/>
        </w:rPr>
        <w:t xml:space="preserve"> 2020</w:t>
      </w:r>
      <w:r w:rsidR="00C843FA" w:rsidRPr="008722DB">
        <w:rPr>
          <w:szCs w:val="28"/>
          <w:u w:val="single"/>
        </w:rPr>
        <w:t xml:space="preserve"> года  №</w:t>
      </w:r>
      <w:r w:rsidR="00D6779B">
        <w:rPr>
          <w:szCs w:val="28"/>
          <w:u w:val="single"/>
        </w:rPr>
        <w:t xml:space="preserve"> 32</w:t>
      </w:r>
    </w:p>
    <w:p w:rsidR="00B83B1A" w:rsidRPr="008722DB" w:rsidRDefault="00A451DD" w:rsidP="008722DB">
      <w:pPr>
        <w:ind w:left="0"/>
        <w:jc w:val="left"/>
        <w:rPr>
          <w:szCs w:val="28"/>
        </w:rPr>
      </w:pPr>
      <w:r>
        <w:rPr>
          <w:szCs w:val="28"/>
        </w:rPr>
        <w:t>п. Речушка</w:t>
      </w:r>
    </w:p>
    <w:p w:rsidR="00C203FB" w:rsidRDefault="00C843FA" w:rsidP="00C843FA">
      <w:pPr>
        <w:spacing w:after="13" w:line="248" w:lineRule="auto"/>
        <w:ind w:left="0" w:hanging="10"/>
        <w:jc w:val="left"/>
      </w:pPr>
      <w:r>
        <w:t xml:space="preserve">«Об утверждении Порядка составления, </w:t>
      </w:r>
    </w:p>
    <w:p w:rsidR="00C203FB" w:rsidRDefault="00C843FA" w:rsidP="00C203FB">
      <w:pPr>
        <w:spacing w:after="13" w:line="248" w:lineRule="auto"/>
        <w:ind w:left="0" w:hanging="10"/>
        <w:jc w:val="left"/>
      </w:pPr>
      <w:r>
        <w:t>утверждения</w:t>
      </w:r>
      <w:r w:rsidR="00C203FB">
        <w:t xml:space="preserve"> </w:t>
      </w:r>
      <w:r>
        <w:t>и веде</w:t>
      </w:r>
      <w:r w:rsidR="00D31567">
        <w:t>ния бюджетных смет</w:t>
      </w:r>
    </w:p>
    <w:p w:rsidR="00C203FB" w:rsidRDefault="00C843FA" w:rsidP="00C203FB">
      <w:pPr>
        <w:spacing w:after="13" w:line="248" w:lineRule="auto"/>
        <w:ind w:left="0" w:hanging="10"/>
        <w:jc w:val="left"/>
      </w:pPr>
      <w:r>
        <w:t>казенных учреждений,</w:t>
      </w:r>
      <w:r w:rsidR="00C203FB">
        <w:t xml:space="preserve"> </w:t>
      </w:r>
      <w:r w:rsidR="00DD22EF">
        <w:t xml:space="preserve">финансируемых </w:t>
      </w:r>
    </w:p>
    <w:p w:rsidR="00C203FB" w:rsidRDefault="00DD22EF" w:rsidP="00C203FB">
      <w:pPr>
        <w:spacing w:after="13" w:line="248" w:lineRule="auto"/>
        <w:ind w:left="0" w:hanging="10"/>
        <w:jc w:val="left"/>
      </w:pPr>
      <w:r>
        <w:t>из бюджета</w:t>
      </w:r>
      <w:r w:rsidR="00C203FB">
        <w:t xml:space="preserve"> </w:t>
      </w:r>
      <w:r w:rsidR="00A451DD">
        <w:t>МО «Речушинское</w:t>
      </w:r>
      <w:r w:rsidR="005C2D31">
        <w:t xml:space="preserve"> </w:t>
      </w:r>
      <w:r>
        <w:t>сельское</w:t>
      </w:r>
    </w:p>
    <w:p w:rsidR="00C843FA" w:rsidRDefault="00DD22EF" w:rsidP="00C203FB">
      <w:pPr>
        <w:spacing w:after="13" w:line="248" w:lineRule="auto"/>
        <w:ind w:left="0" w:hanging="10"/>
        <w:jc w:val="left"/>
      </w:pPr>
      <w:r>
        <w:t>поселение»</w:t>
      </w:r>
    </w:p>
    <w:p w:rsidR="00781E54" w:rsidRDefault="00781E54" w:rsidP="008B03E3">
      <w:pPr>
        <w:spacing w:after="0" w:line="259" w:lineRule="auto"/>
        <w:ind w:left="0" w:right="0" w:firstLine="0"/>
        <w:jc w:val="left"/>
      </w:pPr>
    </w:p>
    <w:p w:rsidR="008B03E3" w:rsidRPr="007F5AE5" w:rsidRDefault="00C843FA" w:rsidP="00B83B1A">
      <w:pPr>
        <w:ind w:left="0" w:right="44" w:firstLine="708"/>
        <w:rPr>
          <w:sz w:val="24"/>
          <w:szCs w:val="24"/>
        </w:rPr>
      </w:pPr>
      <w:r w:rsidRPr="007F5AE5">
        <w:rPr>
          <w:sz w:val="24"/>
          <w:szCs w:val="24"/>
        </w:rPr>
        <w:t>В соответствии со статьями 161, 221 Бюджетного кодекса Российской Фе</w:t>
      </w:r>
      <w:r w:rsidR="00DD22EF" w:rsidRPr="007F5AE5">
        <w:rPr>
          <w:sz w:val="24"/>
          <w:szCs w:val="24"/>
        </w:rPr>
        <w:t>дерации, приказом Министерства Ф</w:t>
      </w:r>
      <w:r w:rsidRPr="007F5AE5">
        <w:rPr>
          <w:sz w:val="24"/>
          <w:szCs w:val="24"/>
        </w:rPr>
        <w:t>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8722DB" w:rsidRPr="007F5AE5">
        <w:rPr>
          <w:sz w:val="24"/>
          <w:szCs w:val="24"/>
        </w:rPr>
        <w:t xml:space="preserve">, </w:t>
      </w:r>
      <w:r w:rsidR="009C6713" w:rsidRPr="007F5AE5">
        <w:rPr>
          <w:sz w:val="24"/>
          <w:szCs w:val="24"/>
        </w:rPr>
        <w:t xml:space="preserve"> а</w:t>
      </w:r>
      <w:r w:rsidR="00DD22EF" w:rsidRPr="007F5AE5">
        <w:rPr>
          <w:sz w:val="24"/>
          <w:szCs w:val="24"/>
        </w:rPr>
        <w:t>дминистрация</w:t>
      </w:r>
      <w:r w:rsidR="00A451DD" w:rsidRPr="007F5AE5">
        <w:rPr>
          <w:sz w:val="24"/>
          <w:szCs w:val="24"/>
        </w:rPr>
        <w:t xml:space="preserve"> Речушинского</w:t>
      </w:r>
      <w:r w:rsidR="00DD22EF" w:rsidRPr="007F5AE5">
        <w:rPr>
          <w:sz w:val="24"/>
          <w:szCs w:val="24"/>
        </w:rPr>
        <w:t xml:space="preserve"> сельского поселения Нижнеилимского района</w:t>
      </w:r>
    </w:p>
    <w:p w:rsidR="008722DB" w:rsidRPr="007F5AE5" w:rsidRDefault="008722DB" w:rsidP="00B83B1A">
      <w:pPr>
        <w:ind w:left="0" w:right="44" w:firstLine="708"/>
        <w:rPr>
          <w:sz w:val="24"/>
          <w:szCs w:val="24"/>
        </w:rPr>
      </w:pPr>
    </w:p>
    <w:p w:rsidR="00C843FA" w:rsidRPr="007F5AE5" w:rsidRDefault="00DD22EF" w:rsidP="00AF20FE">
      <w:pPr>
        <w:spacing w:after="13" w:line="248" w:lineRule="auto"/>
        <w:ind w:left="0" w:right="0" w:hanging="10"/>
        <w:jc w:val="center"/>
        <w:rPr>
          <w:sz w:val="24"/>
          <w:szCs w:val="24"/>
        </w:rPr>
      </w:pPr>
      <w:r w:rsidRPr="007F5AE5">
        <w:rPr>
          <w:sz w:val="24"/>
          <w:szCs w:val="24"/>
        </w:rPr>
        <w:t>ПОСТАНОВЛЯЕТ</w:t>
      </w:r>
      <w:r w:rsidR="00C843FA" w:rsidRPr="007F5AE5">
        <w:rPr>
          <w:sz w:val="24"/>
          <w:szCs w:val="24"/>
        </w:rPr>
        <w:t xml:space="preserve">: </w:t>
      </w:r>
    </w:p>
    <w:p w:rsidR="00C843FA" w:rsidRPr="007F5AE5" w:rsidRDefault="00C843FA" w:rsidP="00C843FA">
      <w:pPr>
        <w:numPr>
          <w:ilvl w:val="0"/>
          <w:numId w:val="1"/>
        </w:numPr>
        <w:spacing w:after="68"/>
        <w:ind w:left="0" w:right="44" w:firstLine="708"/>
        <w:rPr>
          <w:sz w:val="24"/>
          <w:szCs w:val="24"/>
        </w:rPr>
      </w:pPr>
      <w:r w:rsidRPr="007F5AE5">
        <w:rPr>
          <w:sz w:val="24"/>
          <w:szCs w:val="24"/>
        </w:rPr>
        <w:t>Утвердить Порядок составления, утверждения и веде</w:t>
      </w:r>
      <w:r w:rsidR="00DD22EF" w:rsidRPr="007F5AE5">
        <w:rPr>
          <w:sz w:val="24"/>
          <w:szCs w:val="24"/>
        </w:rPr>
        <w:t xml:space="preserve">ния бюджетных смет </w:t>
      </w:r>
      <w:r w:rsidRPr="007F5AE5">
        <w:rPr>
          <w:sz w:val="24"/>
          <w:szCs w:val="24"/>
        </w:rPr>
        <w:t xml:space="preserve"> казенных учреждений, финансируемых из бюджета</w:t>
      </w:r>
      <w:r w:rsidR="009C6713" w:rsidRPr="007F5AE5">
        <w:rPr>
          <w:sz w:val="24"/>
          <w:szCs w:val="24"/>
        </w:rPr>
        <w:t xml:space="preserve"> МО «Речушинское </w:t>
      </w:r>
      <w:r w:rsidR="005C2D31" w:rsidRPr="007F5AE5">
        <w:rPr>
          <w:sz w:val="24"/>
          <w:szCs w:val="24"/>
        </w:rPr>
        <w:t xml:space="preserve"> </w:t>
      </w:r>
      <w:r w:rsidR="00DD22EF" w:rsidRPr="007F5AE5">
        <w:rPr>
          <w:sz w:val="24"/>
          <w:szCs w:val="24"/>
        </w:rPr>
        <w:t xml:space="preserve">сельское поселение» </w:t>
      </w:r>
      <w:r w:rsidRPr="007F5AE5">
        <w:rPr>
          <w:sz w:val="24"/>
          <w:szCs w:val="24"/>
        </w:rPr>
        <w:t xml:space="preserve"> (прилагается). </w:t>
      </w:r>
    </w:p>
    <w:p w:rsidR="00C843FA" w:rsidRPr="007F5AE5" w:rsidRDefault="00DD22EF" w:rsidP="00DD22EF">
      <w:pPr>
        <w:numPr>
          <w:ilvl w:val="0"/>
          <w:numId w:val="1"/>
        </w:numPr>
        <w:spacing w:after="71"/>
        <w:ind w:left="0" w:right="44" w:firstLine="708"/>
        <w:rPr>
          <w:sz w:val="24"/>
          <w:szCs w:val="24"/>
        </w:rPr>
      </w:pPr>
      <w:r w:rsidRPr="007F5AE5">
        <w:rPr>
          <w:sz w:val="24"/>
          <w:szCs w:val="24"/>
        </w:rPr>
        <w:t>П</w:t>
      </w:r>
      <w:r w:rsidR="00C843FA" w:rsidRPr="007F5AE5">
        <w:rPr>
          <w:sz w:val="24"/>
          <w:szCs w:val="24"/>
        </w:rPr>
        <w:t xml:space="preserve">остановление Администрации </w:t>
      </w:r>
      <w:r w:rsidR="009C6713" w:rsidRPr="007F5AE5">
        <w:rPr>
          <w:sz w:val="24"/>
          <w:szCs w:val="24"/>
        </w:rPr>
        <w:t>Речушинского</w:t>
      </w:r>
      <w:r w:rsidRPr="007F5AE5">
        <w:rPr>
          <w:sz w:val="24"/>
          <w:szCs w:val="24"/>
        </w:rPr>
        <w:t xml:space="preserve"> сельского поселения</w:t>
      </w:r>
      <w:r w:rsidR="009C6713" w:rsidRPr="007F5AE5">
        <w:rPr>
          <w:sz w:val="24"/>
          <w:szCs w:val="24"/>
        </w:rPr>
        <w:t xml:space="preserve">  Нижнеилимског</w:t>
      </w:r>
      <w:r w:rsidR="00D6779B" w:rsidRPr="007F5AE5">
        <w:rPr>
          <w:sz w:val="24"/>
          <w:szCs w:val="24"/>
        </w:rPr>
        <w:t>о района от 11.04.2019 года № 40</w:t>
      </w:r>
      <w:r w:rsidRPr="007F5AE5">
        <w:rPr>
          <w:sz w:val="24"/>
          <w:szCs w:val="24"/>
        </w:rPr>
        <w:t xml:space="preserve"> </w:t>
      </w:r>
      <w:r w:rsidR="00C843FA" w:rsidRPr="007F5AE5">
        <w:rPr>
          <w:sz w:val="24"/>
          <w:szCs w:val="24"/>
        </w:rPr>
        <w:t xml:space="preserve"> «Об утверждении Порядка составления, утверждения и ведения </w:t>
      </w:r>
      <w:r w:rsidR="009C6713" w:rsidRPr="007F5AE5">
        <w:rPr>
          <w:sz w:val="24"/>
          <w:szCs w:val="24"/>
        </w:rPr>
        <w:t xml:space="preserve">бюджетных смет </w:t>
      </w:r>
      <w:r w:rsidR="00D6779B" w:rsidRPr="007F5AE5">
        <w:rPr>
          <w:sz w:val="24"/>
          <w:szCs w:val="24"/>
        </w:rPr>
        <w:t>казенных учреждений, финансируемых из бюджета  МО «Речушинское сельское поселение»</w:t>
      </w:r>
      <w:r w:rsidRPr="007F5AE5">
        <w:rPr>
          <w:sz w:val="24"/>
          <w:szCs w:val="24"/>
        </w:rPr>
        <w:t xml:space="preserve"> признать у</w:t>
      </w:r>
      <w:r w:rsidR="00D6779B" w:rsidRPr="007F5AE5">
        <w:rPr>
          <w:sz w:val="24"/>
          <w:szCs w:val="24"/>
        </w:rPr>
        <w:t>тратившим силу с 01.01.2020</w:t>
      </w:r>
      <w:r w:rsidR="008722DB" w:rsidRPr="007F5AE5">
        <w:rPr>
          <w:sz w:val="24"/>
          <w:szCs w:val="24"/>
        </w:rPr>
        <w:t xml:space="preserve"> года</w:t>
      </w:r>
      <w:r w:rsidRPr="007F5AE5">
        <w:rPr>
          <w:sz w:val="24"/>
          <w:szCs w:val="24"/>
        </w:rPr>
        <w:t>.</w:t>
      </w:r>
    </w:p>
    <w:p w:rsidR="00C843FA" w:rsidRPr="007F5AE5" w:rsidRDefault="00C843FA" w:rsidP="00C843FA">
      <w:pPr>
        <w:numPr>
          <w:ilvl w:val="0"/>
          <w:numId w:val="3"/>
        </w:numPr>
        <w:spacing w:after="76"/>
        <w:ind w:left="0" w:right="44" w:firstLine="708"/>
        <w:rPr>
          <w:sz w:val="24"/>
          <w:szCs w:val="24"/>
        </w:rPr>
      </w:pPr>
      <w:r w:rsidRPr="007F5AE5">
        <w:rPr>
          <w:sz w:val="24"/>
          <w:szCs w:val="24"/>
        </w:rPr>
        <w:t>Настоящее постановление применяется при составлении, утверждении и ведении бюджетной сметы казенного учреждения, начиная с составления, утверждения и ведения бюджетной см</w:t>
      </w:r>
      <w:r w:rsidR="00D6779B" w:rsidRPr="007F5AE5">
        <w:rPr>
          <w:sz w:val="24"/>
          <w:szCs w:val="24"/>
        </w:rPr>
        <w:t>еты казенного учреждения на 2020 год и плановый период 2021 и 2022</w:t>
      </w:r>
      <w:r w:rsidRPr="007F5AE5">
        <w:rPr>
          <w:sz w:val="24"/>
          <w:szCs w:val="24"/>
        </w:rPr>
        <w:t xml:space="preserve"> годов. </w:t>
      </w:r>
    </w:p>
    <w:p w:rsidR="00C843FA" w:rsidRPr="007F5AE5" w:rsidRDefault="00DD22EF" w:rsidP="00C843FA">
      <w:pPr>
        <w:numPr>
          <w:ilvl w:val="0"/>
          <w:numId w:val="3"/>
        </w:numPr>
        <w:spacing w:after="64"/>
        <w:ind w:left="0" w:right="44" w:firstLine="708"/>
        <w:rPr>
          <w:sz w:val="24"/>
          <w:szCs w:val="24"/>
        </w:rPr>
      </w:pPr>
      <w:r w:rsidRPr="007F5AE5">
        <w:rPr>
          <w:sz w:val="24"/>
          <w:szCs w:val="24"/>
        </w:rPr>
        <w:t>Настоящее Постановление опублик</w:t>
      </w:r>
      <w:r w:rsidR="00F1733A" w:rsidRPr="007F5AE5">
        <w:rPr>
          <w:sz w:val="24"/>
          <w:szCs w:val="24"/>
        </w:rPr>
        <w:t>овать в Вестнике Речушинского</w:t>
      </w:r>
      <w:r w:rsidRPr="007F5AE5">
        <w:rPr>
          <w:sz w:val="24"/>
          <w:szCs w:val="24"/>
        </w:rPr>
        <w:t xml:space="preserve"> сельского поселения </w:t>
      </w:r>
      <w:r w:rsidR="00C843FA" w:rsidRPr="007F5AE5">
        <w:rPr>
          <w:sz w:val="24"/>
          <w:szCs w:val="24"/>
        </w:rPr>
        <w:t xml:space="preserve"> и разместить на официальном сайте Администрации </w:t>
      </w:r>
      <w:r w:rsidR="00F1733A" w:rsidRPr="007F5AE5">
        <w:rPr>
          <w:sz w:val="24"/>
          <w:szCs w:val="24"/>
        </w:rPr>
        <w:t>Речушинского</w:t>
      </w:r>
      <w:r w:rsidRPr="007F5AE5">
        <w:rPr>
          <w:sz w:val="24"/>
          <w:szCs w:val="24"/>
        </w:rPr>
        <w:t xml:space="preserve"> сельского поселения  Нижнеилимского поселения</w:t>
      </w:r>
      <w:r w:rsidR="00C843FA" w:rsidRPr="007F5AE5">
        <w:rPr>
          <w:sz w:val="24"/>
          <w:szCs w:val="24"/>
        </w:rPr>
        <w:t xml:space="preserve">.  </w:t>
      </w:r>
    </w:p>
    <w:p w:rsidR="00C843FA" w:rsidRDefault="00E871A0" w:rsidP="008722DB">
      <w:pPr>
        <w:numPr>
          <w:ilvl w:val="0"/>
          <w:numId w:val="3"/>
        </w:numPr>
        <w:ind w:left="0" w:right="44" w:firstLine="708"/>
        <w:rPr>
          <w:sz w:val="24"/>
          <w:szCs w:val="24"/>
        </w:rPr>
      </w:pPr>
      <w:r w:rsidRPr="007F5AE5">
        <w:rPr>
          <w:sz w:val="24"/>
          <w:szCs w:val="24"/>
        </w:rPr>
        <w:t>Контроль над</w:t>
      </w:r>
      <w:r w:rsidR="00C843FA" w:rsidRPr="007F5AE5">
        <w:rPr>
          <w:sz w:val="24"/>
          <w:szCs w:val="24"/>
        </w:rPr>
        <w:t xml:space="preserve"> исполнением настоящего постановления </w:t>
      </w:r>
      <w:r w:rsidR="00DD22EF" w:rsidRPr="007F5AE5">
        <w:rPr>
          <w:sz w:val="24"/>
          <w:szCs w:val="24"/>
        </w:rPr>
        <w:t>оставляю за собой</w:t>
      </w:r>
      <w:r w:rsidR="008B03E3" w:rsidRPr="007F5AE5">
        <w:rPr>
          <w:sz w:val="24"/>
          <w:szCs w:val="24"/>
        </w:rPr>
        <w:t>.</w:t>
      </w:r>
    </w:p>
    <w:p w:rsidR="007F5AE5" w:rsidRPr="007F5AE5" w:rsidRDefault="007F5AE5" w:rsidP="007F5AE5">
      <w:pPr>
        <w:ind w:left="0" w:right="44" w:firstLine="0"/>
        <w:rPr>
          <w:sz w:val="24"/>
          <w:szCs w:val="24"/>
        </w:rPr>
      </w:pPr>
    </w:p>
    <w:p w:rsidR="00C203FB" w:rsidRDefault="00C203FB" w:rsidP="00C203FB">
      <w:pPr>
        <w:ind w:left="708" w:right="44" w:firstLine="0"/>
      </w:pPr>
    </w:p>
    <w:p w:rsidR="00AF20FE" w:rsidRDefault="00F1733A" w:rsidP="00C843FA">
      <w:pPr>
        <w:spacing w:after="0" w:line="259" w:lineRule="auto"/>
        <w:ind w:left="0" w:right="0" w:firstLine="0"/>
        <w:jc w:val="left"/>
      </w:pPr>
      <w:r>
        <w:t>Глава  Речушинского</w:t>
      </w:r>
    </w:p>
    <w:p w:rsidR="008722DB" w:rsidRDefault="00AF20FE" w:rsidP="00C843FA">
      <w:pPr>
        <w:spacing w:after="0" w:line="259" w:lineRule="auto"/>
        <w:ind w:left="0" w:right="0" w:firstLine="0"/>
        <w:jc w:val="left"/>
      </w:pPr>
      <w:r>
        <w:t>сельского поселения</w:t>
      </w:r>
      <w:r w:rsidR="00F1733A">
        <w:t xml:space="preserve">                        </w:t>
      </w:r>
      <w:r>
        <w:t xml:space="preserve">           </w:t>
      </w:r>
      <w:r w:rsidR="00F1733A">
        <w:t xml:space="preserve">                                        О.А.Короткова</w:t>
      </w:r>
    </w:p>
    <w:p w:rsidR="00781E54" w:rsidRDefault="00781E54" w:rsidP="00E73A8C">
      <w:pPr>
        <w:spacing w:after="0" w:line="259" w:lineRule="auto"/>
        <w:ind w:right="0"/>
      </w:pPr>
    </w:p>
    <w:p w:rsidR="007F5AE5" w:rsidRDefault="007F5AE5" w:rsidP="00C843FA">
      <w:pPr>
        <w:spacing w:after="0" w:line="248" w:lineRule="auto"/>
        <w:ind w:left="0" w:right="0" w:hanging="10"/>
        <w:jc w:val="right"/>
        <w:rPr>
          <w:sz w:val="24"/>
          <w:szCs w:val="24"/>
        </w:rPr>
      </w:pPr>
    </w:p>
    <w:p w:rsidR="007F5AE5" w:rsidRDefault="007F5AE5" w:rsidP="00C843FA">
      <w:pPr>
        <w:spacing w:after="0" w:line="248" w:lineRule="auto"/>
        <w:ind w:left="0" w:right="0" w:hanging="10"/>
        <w:jc w:val="right"/>
        <w:rPr>
          <w:sz w:val="24"/>
          <w:szCs w:val="24"/>
        </w:rPr>
      </w:pPr>
    </w:p>
    <w:p w:rsidR="007F5AE5" w:rsidRDefault="007F5AE5" w:rsidP="00C843FA">
      <w:pPr>
        <w:spacing w:after="0" w:line="248" w:lineRule="auto"/>
        <w:ind w:left="0" w:right="0" w:hanging="10"/>
        <w:jc w:val="right"/>
        <w:rPr>
          <w:sz w:val="24"/>
          <w:szCs w:val="24"/>
        </w:rPr>
      </w:pPr>
    </w:p>
    <w:p w:rsidR="007F5AE5" w:rsidRDefault="007F5AE5" w:rsidP="00C843FA">
      <w:pPr>
        <w:spacing w:after="0" w:line="248" w:lineRule="auto"/>
        <w:ind w:left="0" w:right="0" w:hanging="10"/>
        <w:jc w:val="right"/>
        <w:rPr>
          <w:sz w:val="24"/>
          <w:szCs w:val="24"/>
        </w:rPr>
      </w:pPr>
    </w:p>
    <w:p w:rsidR="00781E54" w:rsidRPr="00314876" w:rsidRDefault="002545AF" w:rsidP="00C843FA">
      <w:pPr>
        <w:spacing w:after="0" w:line="248" w:lineRule="auto"/>
        <w:ind w:left="0" w:right="0" w:hanging="10"/>
        <w:jc w:val="right"/>
        <w:rPr>
          <w:sz w:val="24"/>
          <w:szCs w:val="24"/>
        </w:rPr>
      </w:pPr>
      <w:r w:rsidRPr="00314876">
        <w:rPr>
          <w:sz w:val="24"/>
          <w:szCs w:val="24"/>
        </w:rPr>
        <w:t>Утверждено</w:t>
      </w:r>
    </w:p>
    <w:p w:rsidR="00AF20FE" w:rsidRPr="00314876" w:rsidRDefault="0081057B" w:rsidP="00C843FA">
      <w:pPr>
        <w:spacing w:after="0"/>
        <w:ind w:left="0" w:right="44"/>
        <w:jc w:val="right"/>
        <w:rPr>
          <w:sz w:val="24"/>
          <w:szCs w:val="24"/>
        </w:rPr>
      </w:pPr>
      <w:r w:rsidRPr="00314876">
        <w:rPr>
          <w:sz w:val="24"/>
          <w:szCs w:val="24"/>
        </w:rPr>
        <w:t>постановлением Администрации</w:t>
      </w:r>
    </w:p>
    <w:p w:rsidR="00AF20FE" w:rsidRPr="00314876" w:rsidRDefault="00AB6277" w:rsidP="00C843FA">
      <w:pPr>
        <w:spacing w:after="0"/>
        <w:ind w:left="0" w:right="44"/>
        <w:jc w:val="right"/>
        <w:rPr>
          <w:sz w:val="24"/>
          <w:szCs w:val="24"/>
        </w:rPr>
      </w:pPr>
      <w:r w:rsidRPr="00314876">
        <w:rPr>
          <w:sz w:val="24"/>
          <w:szCs w:val="24"/>
        </w:rPr>
        <w:t xml:space="preserve">Речушинского </w:t>
      </w:r>
      <w:r w:rsidR="00AF20FE" w:rsidRPr="00314876">
        <w:rPr>
          <w:sz w:val="24"/>
          <w:szCs w:val="24"/>
        </w:rPr>
        <w:t xml:space="preserve"> сельского поселения </w:t>
      </w:r>
    </w:p>
    <w:p w:rsidR="00781E54" w:rsidRPr="00314876" w:rsidRDefault="00AF20FE" w:rsidP="00C843FA">
      <w:pPr>
        <w:spacing w:after="0"/>
        <w:ind w:left="0" w:right="44"/>
        <w:jc w:val="right"/>
        <w:rPr>
          <w:sz w:val="24"/>
          <w:szCs w:val="24"/>
        </w:rPr>
      </w:pPr>
      <w:r w:rsidRPr="00314876">
        <w:rPr>
          <w:sz w:val="24"/>
          <w:szCs w:val="24"/>
        </w:rPr>
        <w:t xml:space="preserve">Нижнеилимского района </w:t>
      </w:r>
    </w:p>
    <w:p w:rsidR="001F1897" w:rsidRPr="00314876" w:rsidRDefault="0081057B" w:rsidP="00E73A8C">
      <w:pPr>
        <w:tabs>
          <w:tab w:val="center" w:pos="6417"/>
          <w:tab w:val="center" w:pos="8954"/>
        </w:tabs>
        <w:spacing w:after="0" w:line="259" w:lineRule="auto"/>
        <w:ind w:left="0" w:right="0" w:firstLine="0"/>
        <w:jc w:val="right"/>
        <w:rPr>
          <w:sz w:val="24"/>
          <w:szCs w:val="24"/>
          <w:u w:val="single"/>
        </w:rPr>
      </w:pPr>
      <w:r w:rsidRPr="00314876">
        <w:rPr>
          <w:rFonts w:ascii="Calibri" w:eastAsia="Calibri" w:hAnsi="Calibri" w:cs="Calibri"/>
          <w:sz w:val="24"/>
          <w:szCs w:val="24"/>
        </w:rPr>
        <w:tab/>
      </w:r>
      <w:r w:rsidRPr="00314876">
        <w:rPr>
          <w:sz w:val="24"/>
          <w:szCs w:val="24"/>
        </w:rPr>
        <w:t xml:space="preserve">от </w:t>
      </w:r>
      <w:r w:rsidR="00E871A0">
        <w:rPr>
          <w:rFonts w:ascii="Cambria" w:eastAsia="Cambria" w:hAnsi="Cambria" w:cs="Cambria"/>
          <w:color w:val="auto"/>
          <w:sz w:val="24"/>
          <w:szCs w:val="24"/>
        </w:rPr>
        <w:t xml:space="preserve"> 20</w:t>
      </w:r>
      <w:r w:rsidR="00C203FB" w:rsidRPr="00314876">
        <w:rPr>
          <w:rFonts w:ascii="Cambria" w:eastAsia="Cambria" w:hAnsi="Cambria" w:cs="Cambria"/>
          <w:color w:val="auto"/>
          <w:sz w:val="24"/>
          <w:szCs w:val="24"/>
        </w:rPr>
        <w:t>.04</w:t>
      </w:r>
      <w:r w:rsidR="00E871A0">
        <w:rPr>
          <w:rFonts w:ascii="Cambria" w:eastAsia="Cambria" w:hAnsi="Cambria" w:cs="Cambria"/>
          <w:color w:val="auto"/>
          <w:sz w:val="24"/>
          <w:szCs w:val="24"/>
        </w:rPr>
        <w:t>.2020</w:t>
      </w:r>
      <w:r w:rsidR="00314876" w:rsidRPr="00314876">
        <w:rPr>
          <w:rFonts w:ascii="Cambria" w:eastAsia="Cambria" w:hAnsi="Cambria" w:cs="Cambria"/>
          <w:color w:val="auto"/>
          <w:sz w:val="24"/>
          <w:szCs w:val="24"/>
        </w:rPr>
        <w:t>г</w:t>
      </w:r>
      <w:r w:rsidR="00314876" w:rsidRPr="00314876">
        <w:rPr>
          <w:rFonts w:ascii="Cambria" w:eastAsia="Cambria" w:hAnsi="Cambria" w:cs="Cambria"/>
          <w:b/>
          <w:color w:val="4F81BC"/>
          <w:sz w:val="24"/>
          <w:szCs w:val="24"/>
          <w:u w:val="single" w:color="000000"/>
        </w:rPr>
        <w:t>.</w:t>
      </w:r>
      <w:r w:rsidR="00AF20FE" w:rsidRPr="00314876">
        <w:rPr>
          <w:sz w:val="24"/>
          <w:szCs w:val="24"/>
        </w:rPr>
        <w:t>№</w:t>
      </w:r>
      <w:r w:rsidR="00E871A0">
        <w:rPr>
          <w:sz w:val="24"/>
          <w:szCs w:val="24"/>
        </w:rPr>
        <w:t>32</w:t>
      </w:r>
    </w:p>
    <w:p w:rsidR="00E73A8C" w:rsidRPr="00314876" w:rsidRDefault="00E73A8C" w:rsidP="00E73A8C">
      <w:pPr>
        <w:tabs>
          <w:tab w:val="center" w:pos="6417"/>
          <w:tab w:val="center" w:pos="8954"/>
        </w:tabs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1F1897" w:rsidRPr="00314876" w:rsidRDefault="001F1897" w:rsidP="00E73A8C">
      <w:pPr>
        <w:spacing w:after="0" w:line="258" w:lineRule="auto"/>
        <w:ind w:left="0" w:right="0" w:firstLine="0"/>
        <w:jc w:val="center"/>
        <w:rPr>
          <w:sz w:val="24"/>
          <w:szCs w:val="24"/>
        </w:rPr>
      </w:pPr>
      <w:r w:rsidRPr="00314876">
        <w:rPr>
          <w:b/>
          <w:sz w:val="24"/>
          <w:szCs w:val="24"/>
        </w:rPr>
        <w:t>Порядок составления, утверждения и ведения бюджетных смет  казенных учреждений, финансируем</w:t>
      </w:r>
      <w:r w:rsidR="001F3494" w:rsidRPr="00314876">
        <w:rPr>
          <w:b/>
          <w:sz w:val="24"/>
          <w:szCs w:val="24"/>
        </w:rPr>
        <w:t>ых из бюджета МО «Речушинское</w:t>
      </w:r>
      <w:r w:rsidRPr="00314876">
        <w:rPr>
          <w:b/>
          <w:sz w:val="24"/>
          <w:szCs w:val="24"/>
        </w:rPr>
        <w:t xml:space="preserve"> сельское поселение» </w:t>
      </w:r>
    </w:p>
    <w:p w:rsidR="00781E54" w:rsidRPr="00314876" w:rsidRDefault="00781E54" w:rsidP="006014A0">
      <w:pPr>
        <w:spacing w:after="0" w:line="258" w:lineRule="auto"/>
        <w:ind w:left="0" w:right="0" w:firstLine="0"/>
        <w:jc w:val="center"/>
        <w:rPr>
          <w:sz w:val="24"/>
          <w:szCs w:val="24"/>
        </w:rPr>
      </w:pPr>
    </w:p>
    <w:p w:rsidR="008722DB" w:rsidRPr="00314876" w:rsidRDefault="0081057B" w:rsidP="008722DB">
      <w:pPr>
        <w:pStyle w:val="2"/>
        <w:ind w:left="0" w:right="1"/>
        <w:rPr>
          <w:sz w:val="24"/>
          <w:szCs w:val="24"/>
        </w:rPr>
      </w:pPr>
      <w:r w:rsidRPr="00314876">
        <w:rPr>
          <w:sz w:val="24"/>
          <w:szCs w:val="24"/>
        </w:rPr>
        <w:t xml:space="preserve">1.Общие положения </w:t>
      </w:r>
    </w:p>
    <w:p w:rsidR="00781E54" w:rsidRPr="00314876" w:rsidRDefault="006014A0" w:rsidP="00C843FA">
      <w:pPr>
        <w:ind w:left="0" w:right="44"/>
        <w:rPr>
          <w:sz w:val="24"/>
          <w:szCs w:val="24"/>
        </w:rPr>
      </w:pPr>
      <w:r w:rsidRPr="00314876">
        <w:rPr>
          <w:sz w:val="24"/>
          <w:szCs w:val="24"/>
        </w:rPr>
        <w:t xml:space="preserve">         1.1. </w:t>
      </w:r>
      <w:r w:rsidR="0081057B" w:rsidRPr="00314876">
        <w:rPr>
          <w:sz w:val="24"/>
          <w:szCs w:val="24"/>
        </w:rPr>
        <w:t xml:space="preserve"> Настоящий Порядок составления, утверждения и веде</w:t>
      </w:r>
      <w:r w:rsidR="00AF20FE" w:rsidRPr="00314876">
        <w:rPr>
          <w:sz w:val="24"/>
          <w:szCs w:val="24"/>
        </w:rPr>
        <w:t xml:space="preserve">ния бюджетных смет </w:t>
      </w:r>
      <w:r w:rsidR="0081057B" w:rsidRPr="00314876">
        <w:rPr>
          <w:sz w:val="24"/>
          <w:szCs w:val="24"/>
        </w:rPr>
        <w:t xml:space="preserve"> казенных учреждений, финансируемых из бюджета </w:t>
      </w:r>
      <w:r w:rsidR="000768F4" w:rsidRPr="00314876">
        <w:rPr>
          <w:sz w:val="24"/>
          <w:szCs w:val="24"/>
        </w:rPr>
        <w:t xml:space="preserve"> МО «Речушинское</w:t>
      </w:r>
      <w:r w:rsidR="00AF20FE" w:rsidRPr="00314876">
        <w:rPr>
          <w:sz w:val="24"/>
          <w:szCs w:val="24"/>
        </w:rPr>
        <w:t xml:space="preserve"> сельское поселение»</w:t>
      </w:r>
      <w:r w:rsidR="0081057B" w:rsidRPr="00314876">
        <w:rPr>
          <w:sz w:val="24"/>
          <w:szCs w:val="24"/>
        </w:rPr>
        <w:t xml:space="preserve"> (далее – Порядок) разработан в соответствии с Бюджетным кодексом Российской Федерации,  пр</w:t>
      </w:r>
      <w:r w:rsidR="00AF20FE" w:rsidRPr="00314876">
        <w:rPr>
          <w:sz w:val="24"/>
          <w:szCs w:val="24"/>
        </w:rPr>
        <w:t>иказом Министерства Ф</w:t>
      </w:r>
      <w:r w:rsidR="0081057B" w:rsidRPr="00314876">
        <w:rPr>
          <w:sz w:val="24"/>
          <w:szCs w:val="24"/>
        </w:rPr>
        <w:t>инансов Российской Федерации от 14.02.2018 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</w:t>
      </w:r>
      <w:r w:rsidR="00AF20FE" w:rsidRPr="00314876">
        <w:rPr>
          <w:sz w:val="24"/>
          <w:szCs w:val="24"/>
        </w:rPr>
        <w:t xml:space="preserve">дения бюджетных смет </w:t>
      </w:r>
      <w:r w:rsidR="0081057B" w:rsidRPr="00314876">
        <w:rPr>
          <w:sz w:val="24"/>
          <w:szCs w:val="24"/>
        </w:rPr>
        <w:t xml:space="preserve"> казенных учреждений, финансируемых из бюджета </w:t>
      </w:r>
      <w:r w:rsidR="004962CF" w:rsidRPr="00314876">
        <w:rPr>
          <w:sz w:val="24"/>
          <w:szCs w:val="24"/>
        </w:rPr>
        <w:t>МО «Речушинское</w:t>
      </w:r>
      <w:r w:rsidR="00AF20FE" w:rsidRPr="00314876">
        <w:rPr>
          <w:sz w:val="24"/>
          <w:szCs w:val="24"/>
        </w:rPr>
        <w:t xml:space="preserve"> сельское поселение»</w:t>
      </w:r>
      <w:r w:rsidR="0081057B" w:rsidRPr="00314876">
        <w:rPr>
          <w:sz w:val="24"/>
          <w:szCs w:val="24"/>
        </w:rPr>
        <w:t xml:space="preserve">. </w:t>
      </w:r>
    </w:p>
    <w:p w:rsidR="006014A0" w:rsidRPr="00314876" w:rsidRDefault="006014A0" w:rsidP="006014A0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314876">
        <w:rPr>
          <w:sz w:val="24"/>
          <w:szCs w:val="24"/>
        </w:rPr>
        <w:t xml:space="preserve">1.2. </w:t>
      </w:r>
      <w:r w:rsidRPr="00314876">
        <w:rPr>
          <w:rFonts w:ascii="Times New Roman CYR" w:hAnsi="Times New Roman CYR" w:cs="Times New Roman CYR"/>
          <w:color w:val="auto"/>
          <w:sz w:val="24"/>
          <w:szCs w:val="24"/>
        </w:rPr>
        <w:t xml:space="preserve"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</w:t>
      </w:r>
      <w:hyperlink r:id="rId8" w:history="1">
        <w:r w:rsidRPr="00314876">
          <w:rPr>
            <w:rFonts w:ascii="Times New Roman CYR" w:hAnsi="Times New Roman CYR" w:cs="Times New Roman CYR"/>
            <w:color w:val="106BBE"/>
            <w:sz w:val="24"/>
            <w:szCs w:val="24"/>
          </w:rPr>
          <w:t>квалифицированной электронной подписью</w:t>
        </w:r>
      </w:hyperlink>
      <w:r w:rsidRPr="00314876">
        <w:rPr>
          <w:rFonts w:ascii="Times New Roman CYR" w:hAnsi="Times New Roman CYR" w:cs="Times New Roman CYR"/>
          <w:color w:val="auto"/>
          <w:sz w:val="24"/>
          <w:szCs w:val="24"/>
        </w:rPr>
        <w:t xml:space="preserve">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</w:p>
    <w:p w:rsidR="006014A0" w:rsidRPr="00314876" w:rsidRDefault="006014A0" w:rsidP="006014A0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314876">
        <w:rPr>
          <w:rFonts w:ascii="Times New Roman CYR" w:hAnsi="Times New Roman CYR" w:cs="Times New Roman CYR"/>
          <w:color w:val="auto"/>
          <w:sz w:val="24"/>
          <w:szCs w:val="24"/>
        </w:rPr>
        <w:t xml:space="preserve">Составление, утверждение и ведение сметы учреждения, содержащей сведения, составляющие государственную тайну, осуществляется с соблюдением </w:t>
      </w:r>
      <w:hyperlink r:id="rId9" w:history="1">
        <w:r w:rsidRPr="00314876">
          <w:rPr>
            <w:rFonts w:ascii="Times New Roman CYR" w:hAnsi="Times New Roman CYR" w:cs="Times New Roman CYR"/>
            <w:color w:val="106BBE"/>
            <w:sz w:val="24"/>
            <w:szCs w:val="24"/>
          </w:rPr>
          <w:t>законодательства</w:t>
        </w:r>
      </w:hyperlink>
      <w:r w:rsidRPr="00314876">
        <w:rPr>
          <w:rFonts w:ascii="Times New Roman CYR" w:hAnsi="Times New Roman CYR" w:cs="Times New Roman CYR"/>
          <w:color w:val="auto"/>
          <w:sz w:val="24"/>
          <w:szCs w:val="24"/>
        </w:rPr>
        <w:t xml:space="preserve"> Российской Федерации о защите государственной тайны.</w:t>
      </w:r>
    </w:p>
    <w:p w:rsidR="006014A0" w:rsidRPr="00314876" w:rsidRDefault="006014A0" w:rsidP="006014A0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314876">
        <w:rPr>
          <w:rFonts w:ascii="Times New Roman CYR" w:hAnsi="Times New Roman CYR" w:cs="Times New Roman CYR"/>
          <w:color w:val="auto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6014A0" w:rsidRPr="00314876" w:rsidRDefault="006014A0" w:rsidP="006014A0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314876">
        <w:rPr>
          <w:rFonts w:ascii="Times New Roman CYR" w:hAnsi="Times New Roman CYR" w:cs="Times New Roman CYR"/>
          <w:color w:val="auto"/>
          <w:sz w:val="24"/>
          <w:szCs w:val="24"/>
        </w:rPr>
        <w:t>1.3.  Главный распорядитель  средств бюджета  утверждает Порядок составления, утверждения и ведения смет подведомственных учреждений в соответствии с настоящим Порядком (далее - Порядок главного распорядителя бюджетных средств).</w:t>
      </w:r>
    </w:p>
    <w:p w:rsidR="00781E54" w:rsidRPr="00314876" w:rsidRDefault="006014A0" w:rsidP="006014A0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314876">
        <w:rPr>
          <w:rFonts w:ascii="Times New Roman CYR" w:hAnsi="Times New Roman CYR" w:cs="Times New Roman CYR"/>
          <w:color w:val="auto"/>
          <w:sz w:val="24"/>
          <w:szCs w:val="24"/>
        </w:rPr>
        <w:t>Порядок главного распорядителя бюджетных средств принимается в форме единого документа.</w:t>
      </w:r>
    </w:p>
    <w:p w:rsidR="00781E54" w:rsidRPr="00314876" w:rsidRDefault="0081057B" w:rsidP="00C843FA">
      <w:pPr>
        <w:pStyle w:val="2"/>
        <w:ind w:left="0" w:right="3"/>
        <w:rPr>
          <w:sz w:val="24"/>
          <w:szCs w:val="24"/>
        </w:rPr>
      </w:pPr>
      <w:r w:rsidRPr="00314876">
        <w:rPr>
          <w:sz w:val="24"/>
          <w:szCs w:val="24"/>
        </w:rPr>
        <w:t xml:space="preserve">2. Порядок составления смет  </w:t>
      </w:r>
    </w:p>
    <w:p w:rsidR="00781E54" w:rsidRPr="00314876" w:rsidRDefault="00781E54" w:rsidP="00C843FA">
      <w:pPr>
        <w:spacing w:after="54" w:line="259" w:lineRule="auto"/>
        <w:ind w:left="0" w:right="0" w:firstLine="0"/>
        <w:jc w:val="left"/>
        <w:rPr>
          <w:sz w:val="24"/>
          <w:szCs w:val="24"/>
        </w:rPr>
      </w:pPr>
    </w:p>
    <w:p w:rsidR="00781E54" w:rsidRPr="00710BB9" w:rsidRDefault="0081057B" w:rsidP="00C843FA">
      <w:pPr>
        <w:spacing w:after="69"/>
        <w:ind w:left="0" w:right="44"/>
        <w:rPr>
          <w:sz w:val="24"/>
          <w:szCs w:val="24"/>
        </w:rPr>
      </w:pPr>
      <w:r w:rsidRPr="00314876">
        <w:rPr>
          <w:sz w:val="24"/>
          <w:szCs w:val="24"/>
        </w:rPr>
        <w:t xml:space="preserve"> 2.1. Бюджетная смета (далее – смета) составляется в целях установления объема и распределения направлений расходования средств бюджета</w:t>
      </w:r>
      <w:r w:rsidR="004962CF" w:rsidRPr="00314876">
        <w:rPr>
          <w:sz w:val="24"/>
          <w:szCs w:val="24"/>
        </w:rPr>
        <w:t xml:space="preserve"> МО «Речушинское</w:t>
      </w:r>
      <w:r w:rsidR="002932D1" w:rsidRPr="00314876">
        <w:rPr>
          <w:sz w:val="24"/>
          <w:szCs w:val="24"/>
        </w:rPr>
        <w:t xml:space="preserve"> сельское поселение» </w:t>
      </w:r>
      <w:r w:rsidRPr="00314876">
        <w:rPr>
          <w:sz w:val="24"/>
          <w:szCs w:val="24"/>
        </w:rPr>
        <w:t xml:space="preserve"> на срок решения о бюджете </w:t>
      </w:r>
      <w:r w:rsidR="004962CF" w:rsidRPr="00314876">
        <w:rPr>
          <w:sz w:val="24"/>
          <w:szCs w:val="24"/>
        </w:rPr>
        <w:t xml:space="preserve"> МО «Речушинское</w:t>
      </w:r>
      <w:r w:rsidR="002932D1" w:rsidRPr="00314876">
        <w:rPr>
          <w:sz w:val="24"/>
          <w:szCs w:val="24"/>
        </w:rPr>
        <w:t xml:space="preserve"> сельское поселение»</w:t>
      </w:r>
      <w:r w:rsidRPr="00314876">
        <w:rPr>
          <w:sz w:val="24"/>
          <w:szCs w:val="24"/>
        </w:rPr>
        <w:t xml:space="preserve"> на очередной финансовый год и плановый период  в пределах  </w:t>
      </w:r>
      <w:r w:rsidRPr="00710BB9">
        <w:rPr>
          <w:sz w:val="24"/>
          <w:szCs w:val="24"/>
        </w:rPr>
        <w:t>доведенных до муниципального казенного  учреждения  (далее – учреждение) в установленном порядке лимитов бюджетных обязательств по расходам бюджета</w:t>
      </w:r>
      <w:r w:rsidR="004962CF" w:rsidRPr="00710BB9">
        <w:rPr>
          <w:sz w:val="24"/>
          <w:szCs w:val="24"/>
        </w:rPr>
        <w:t xml:space="preserve"> МО «Речушинское</w:t>
      </w:r>
      <w:r w:rsidR="002932D1" w:rsidRPr="00710BB9">
        <w:rPr>
          <w:sz w:val="24"/>
          <w:szCs w:val="24"/>
        </w:rPr>
        <w:t xml:space="preserve"> сельское поселение» </w:t>
      </w:r>
      <w:r w:rsidRPr="00710BB9">
        <w:rPr>
          <w:sz w:val="24"/>
          <w:szCs w:val="24"/>
        </w:rPr>
        <w:t xml:space="preserve"> на принятие и (или) исполнение  бюджетных обязательств по обеспечению выполнения функций учреждения, включая  бюджетные обязательства по предоставлению бюджетных инвестиций и субсидий юридическим лицам (в том числе  субсидии бюджетным и автономным учреждениям), субсидий, субвенций и иных межбюджетных трансфертов   (далее – лимиты бюджетных обязательств). </w:t>
      </w:r>
    </w:p>
    <w:p w:rsidR="00781E54" w:rsidRPr="00710BB9" w:rsidRDefault="0081057B" w:rsidP="00C843FA">
      <w:pPr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2.2. 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 </w:t>
      </w:r>
    </w:p>
    <w:p w:rsidR="00781E54" w:rsidRPr="00710BB9" w:rsidRDefault="0081057B" w:rsidP="00C843FA">
      <w:pPr>
        <w:spacing w:after="64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lastRenderedPageBreak/>
        <w:t xml:space="preserve">         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 </w:t>
      </w:r>
    </w:p>
    <w:p w:rsidR="00781E54" w:rsidRPr="00710BB9" w:rsidRDefault="0081057B" w:rsidP="00C843FA">
      <w:pPr>
        <w:spacing w:after="65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 </w:t>
      </w:r>
    </w:p>
    <w:p w:rsidR="00781E54" w:rsidRPr="00710BB9" w:rsidRDefault="0081057B" w:rsidP="002932D1">
      <w:pPr>
        <w:spacing w:after="31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2.3. Смета составляется учреждением по форме согласно </w:t>
      </w:r>
      <w:r w:rsidRPr="00710BB9">
        <w:rPr>
          <w:b/>
          <w:sz w:val="24"/>
          <w:szCs w:val="24"/>
        </w:rPr>
        <w:t>приложению 1</w:t>
      </w:r>
      <w:r w:rsidRPr="00710BB9">
        <w:rPr>
          <w:sz w:val="24"/>
          <w:szCs w:val="24"/>
        </w:rPr>
        <w:t xml:space="preserve"> к настоящему Пор</w:t>
      </w:r>
      <w:r w:rsidR="002932D1" w:rsidRPr="00710BB9">
        <w:rPr>
          <w:sz w:val="24"/>
          <w:szCs w:val="24"/>
        </w:rPr>
        <w:t>ядку</w:t>
      </w:r>
      <w:r w:rsidRPr="00710BB9">
        <w:rPr>
          <w:sz w:val="24"/>
          <w:szCs w:val="24"/>
        </w:rPr>
        <w:t xml:space="preserve">. </w:t>
      </w:r>
      <w:r w:rsidRPr="00710BB9">
        <w:rPr>
          <w:sz w:val="24"/>
          <w:szCs w:val="24"/>
        </w:rPr>
        <w:tab/>
      </w:r>
    </w:p>
    <w:p w:rsidR="00781E54" w:rsidRPr="00710BB9" w:rsidRDefault="0081057B" w:rsidP="00C843FA">
      <w:pPr>
        <w:spacing w:line="319" w:lineRule="auto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2.4. Смета составляется на текущий финансовый год и плановый период  в  рублях. </w:t>
      </w:r>
    </w:p>
    <w:p w:rsidR="00781E54" w:rsidRPr="00710BB9" w:rsidRDefault="0081057B" w:rsidP="00C843FA">
      <w:pPr>
        <w:spacing w:after="62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 2.5.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  </w:t>
      </w:r>
    </w:p>
    <w:p w:rsidR="00781E54" w:rsidRPr="00710BB9" w:rsidRDefault="0081057B" w:rsidP="00C843FA">
      <w:pPr>
        <w:spacing w:after="62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К представленной смете прилагается: </w:t>
      </w:r>
    </w:p>
    <w:p w:rsidR="00781E54" w:rsidRPr="00710BB9" w:rsidRDefault="0081057B" w:rsidP="00C843FA">
      <w:pPr>
        <w:numPr>
          <w:ilvl w:val="0"/>
          <w:numId w:val="4"/>
        </w:numPr>
        <w:spacing w:after="60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расчет плановых сметных показателей, использованных при формировании сметы, являющихся неотъемлемой частью сметы, по  форме согласно </w:t>
      </w:r>
      <w:r w:rsidRPr="00710BB9">
        <w:rPr>
          <w:b/>
          <w:sz w:val="24"/>
          <w:szCs w:val="24"/>
        </w:rPr>
        <w:t>приложению 4</w:t>
      </w:r>
      <w:r w:rsidRPr="00710BB9">
        <w:rPr>
          <w:sz w:val="24"/>
          <w:szCs w:val="24"/>
        </w:rPr>
        <w:t xml:space="preserve"> к настоящему Порядку; </w:t>
      </w:r>
    </w:p>
    <w:p w:rsidR="00313A86" w:rsidRPr="00710BB9" w:rsidRDefault="0081057B" w:rsidP="00313A86">
      <w:pPr>
        <w:numPr>
          <w:ilvl w:val="0"/>
          <w:numId w:val="4"/>
        </w:numPr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финансово-экономические обоснования (расчеты) в разрезе классификации операций сектора государственного управления согласно перечню, содержащемуся в </w:t>
      </w:r>
      <w:r w:rsidRPr="00710BB9">
        <w:rPr>
          <w:b/>
          <w:sz w:val="24"/>
          <w:szCs w:val="24"/>
        </w:rPr>
        <w:t>приложении  5</w:t>
      </w:r>
      <w:r w:rsidRPr="00710BB9">
        <w:rPr>
          <w:sz w:val="24"/>
          <w:szCs w:val="24"/>
        </w:rPr>
        <w:t xml:space="preserve"> к настоящему Порядку.            В целях формирования сметы учреждения на очередной финансовый год на этапе составления проекта бюджета на очередной финансовый год и плановый период  учреждение составляет проект сметы на очередной финансовый год и плановый период по  форме согласно </w:t>
      </w:r>
      <w:r w:rsidRPr="00710BB9">
        <w:rPr>
          <w:b/>
          <w:sz w:val="24"/>
          <w:szCs w:val="24"/>
        </w:rPr>
        <w:t>приложению  2</w:t>
      </w:r>
      <w:r w:rsidRPr="00710BB9">
        <w:rPr>
          <w:sz w:val="24"/>
          <w:szCs w:val="24"/>
        </w:rPr>
        <w:t xml:space="preserve"> к настоящему Порядку и представляет Главному распорядителю (распорядителю) средств бюджета.</w:t>
      </w:r>
    </w:p>
    <w:p w:rsidR="00781E54" w:rsidRPr="00710BB9" w:rsidRDefault="0081057B" w:rsidP="00313A86">
      <w:pPr>
        <w:ind w:left="-9" w:right="44" w:firstLine="0"/>
        <w:rPr>
          <w:sz w:val="24"/>
          <w:szCs w:val="24"/>
        </w:rPr>
      </w:pPr>
      <w:r w:rsidRPr="00710BB9">
        <w:rPr>
          <w:sz w:val="24"/>
          <w:szCs w:val="24"/>
        </w:rPr>
        <w:t xml:space="preserve"> Главный распорядитель (распорядитель) средств бюджета  формирует  свод проектов смет учреждений, находящихся в ег</w:t>
      </w:r>
      <w:r w:rsidR="005D78FC" w:rsidRPr="00710BB9">
        <w:rPr>
          <w:sz w:val="24"/>
          <w:szCs w:val="24"/>
        </w:rPr>
        <w:t>о ведении</w:t>
      </w:r>
      <w:r w:rsidRPr="00710BB9">
        <w:rPr>
          <w:sz w:val="24"/>
          <w:szCs w:val="24"/>
        </w:rPr>
        <w:t xml:space="preserve">. </w:t>
      </w:r>
    </w:p>
    <w:p w:rsidR="00781E54" w:rsidRPr="00710BB9" w:rsidRDefault="0081057B" w:rsidP="00C843FA">
      <w:pPr>
        <w:spacing w:after="61"/>
        <w:ind w:left="0" w:right="44" w:firstLine="720"/>
        <w:rPr>
          <w:sz w:val="24"/>
          <w:szCs w:val="24"/>
        </w:rPr>
      </w:pPr>
      <w:r w:rsidRPr="00710BB9">
        <w:rPr>
          <w:sz w:val="24"/>
          <w:szCs w:val="24"/>
        </w:rPr>
        <w:t xml:space="preserve">Формирование проекта сметы на очередной финансовый год и плановый период осуществляется в соответствии с настоящим Порядком.   </w:t>
      </w:r>
    </w:p>
    <w:p w:rsidR="00781E54" w:rsidRPr="00710BB9" w:rsidRDefault="0081057B" w:rsidP="00C843FA">
      <w:pPr>
        <w:spacing w:line="319" w:lineRule="auto"/>
        <w:ind w:left="0" w:right="44" w:firstLine="720"/>
        <w:rPr>
          <w:sz w:val="24"/>
          <w:szCs w:val="24"/>
        </w:rPr>
      </w:pPr>
      <w:r w:rsidRPr="00710BB9">
        <w:rPr>
          <w:sz w:val="24"/>
          <w:szCs w:val="24"/>
        </w:rPr>
        <w:t xml:space="preserve">2.6. Смета реорганизуемого учреждения составляется на период текущего финансового года и планового периода в объеме доведенных учреждению лимитов бюджетных обязательств на текущий финансовый год и плановый период. </w:t>
      </w:r>
    </w:p>
    <w:p w:rsidR="00781E54" w:rsidRPr="00710BB9" w:rsidRDefault="00781E54" w:rsidP="00C843FA">
      <w:pPr>
        <w:spacing w:after="71" w:line="259" w:lineRule="auto"/>
        <w:ind w:left="0" w:right="0" w:firstLine="0"/>
        <w:jc w:val="left"/>
        <w:rPr>
          <w:sz w:val="24"/>
          <w:szCs w:val="24"/>
        </w:rPr>
      </w:pPr>
    </w:p>
    <w:p w:rsidR="00781E54" w:rsidRPr="00710BB9" w:rsidRDefault="0081057B" w:rsidP="00C843FA">
      <w:pPr>
        <w:pStyle w:val="2"/>
        <w:ind w:left="0" w:right="3"/>
        <w:rPr>
          <w:sz w:val="24"/>
          <w:szCs w:val="24"/>
        </w:rPr>
      </w:pPr>
      <w:r w:rsidRPr="00710BB9">
        <w:rPr>
          <w:sz w:val="24"/>
          <w:szCs w:val="24"/>
        </w:rPr>
        <w:t xml:space="preserve">3. Порядок утверждения смет  </w:t>
      </w:r>
    </w:p>
    <w:p w:rsidR="00781E54" w:rsidRPr="00710BB9" w:rsidRDefault="00781E54" w:rsidP="00C843FA">
      <w:pPr>
        <w:spacing w:after="44" w:line="259" w:lineRule="auto"/>
        <w:ind w:left="0" w:right="0" w:firstLine="0"/>
        <w:jc w:val="center"/>
        <w:rPr>
          <w:sz w:val="24"/>
          <w:szCs w:val="24"/>
        </w:rPr>
      </w:pPr>
    </w:p>
    <w:p w:rsidR="00781E54" w:rsidRPr="00710BB9" w:rsidRDefault="0081057B" w:rsidP="00C843FA">
      <w:pPr>
        <w:spacing w:after="71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  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  </w:t>
      </w:r>
    </w:p>
    <w:p w:rsidR="00781E54" w:rsidRPr="00710BB9" w:rsidRDefault="0081057B" w:rsidP="00C843FA">
      <w:pPr>
        <w:spacing w:after="65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  </w:t>
      </w:r>
    </w:p>
    <w:p w:rsidR="00781E54" w:rsidRPr="00710BB9" w:rsidRDefault="0081057B" w:rsidP="00C843FA">
      <w:pPr>
        <w:spacing w:after="63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Смета учреждения, не являющегося главным распорядителем средств бюджета, утверждается руководителем главного распорядителя средств бюджета. </w:t>
      </w:r>
    </w:p>
    <w:p w:rsidR="00781E54" w:rsidRPr="00710BB9" w:rsidRDefault="0081057B" w:rsidP="00C843FA">
      <w:pPr>
        <w:spacing w:after="62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 3.3. Руководитель главного распорядителя (распорядителя) средств бюджета вправе в установленном им порядке предоставить руководителю  учреждения право утверждать смету учреждения. </w:t>
      </w:r>
    </w:p>
    <w:p w:rsidR="00781E54" w:rsidRPr="00710BB9" w:rsidRDefault="0081057B" w:rsidP="00C843FA">
      <w:pPr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 3.4. Утвержденные показатели сметы учреждения должны соответствовать доведенным до него лимитам бюджетных обязательств   на принятие и (или) исполнение бюджетных обязательств по обеспечению выполнения функций учреждения.   </w:t>
      </w:r>
    </w:p>
    <w:p w:rsidR="00781E54" w:rsidRPr="00710BB9" w:rsidRDefault="0081057B" w:rsidP="00C843FA">
      <w:pPr>
        <w:ind w:left="0" w:right="44" w:firstLine="708"/>
        <w:rPr>
          <w:sz w:val="24"/>
          <w:szCs w:val="24"/>
        </w:rPr>
      </w:pPr>
      <w:r w:rsidRPr="00710BB9">
        <w:rPr>
          <w:sz w:val="24"/>
          <w:szCs w:val="24"/>
        </w:rPr>
        <w:t xml:space="preserve">3.5. Утверждение сметы учреждения осуществляется не позднее десяти рабочих дней со дня доведения учреждению лимитов бюджетных обязательств. </w:t>
      </w:r>
    </w:p>
    <w:p w:rsidR="00781E54" w:rsidRPr="00710BB9" w:rsidRDefault="0081057B" w:rsidP="00C843FA">
      <w:pPr>
        <w:ind w:left="0" w:right="44" w:firstLine="708"/>
        <w:rPr>
          <w:sz w:val="24"/>
          <w:szCs w:val="24"/>
        </w:rPr>
      </w:pPr>
      <w:r w:rsidRPr="00710BB9">
        <w:rPr>
          <w:sz w:val="24"/>
          <w:szCs w:val="24"/>
        </w:rPr>
        <w:lastRenderedPageBreak/>
        <w:t xml:space="preserve">3.6.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 </w:t>
      </w:r>
    </w:p>
    <w:p w:rsidR="00781E54" w:rsidRPr="00710BB9" w:rsidRDefault="00781E54" w:rsidP="00C843FA">
      <w:pPr>
        <w:spacing w:after="71" w:line="259" w:lineRule="auto"/>
        <w:ind w:left="0" w:right="0" w:firstLine="0"/>
        <w:jc w:val="left"/>
        <w:rPr>
          <w:sz w:val="24"/>
          <w:szCs w:val="24"/>
        </w:rPr>
      </w:pPr>
    </w:p>
    <w:p w:rsidR="00781E54" w:rsidRPr="00710BB9" w:rsidRDefault="0081057B" w:rsidP="00C843FA">
      <w:pPr>
        <w:pStyle w:val="2"/>
        <w:ind w:left="0"/>
        <w:rPr>
          <w:sz w:val="24"/>
          <w:szCs w:val="24"/>
        </w:rPr>
      </w:pPr>
      <w:r w:rsidRPr="00710BB9">
        <w:rPr>
          <w:sz w:val="24"/>
          <w:szCs w:val="24"/>
        </w:rPr>
        <w:t xml:space="preserve">4. Порядок ведения смет учреждений </w:t>
      </w:r>
    </w:p>
    <w:p w:rsidR="00781E54" w:rsidRPr="00710BB9" w:rsidRDefault="00781E54" w:rsidP="00C843FA">
      <w:pPr>
        <w:spacing w:after="58" w:line="259" w:lineRule="auto"/>
        <w:ind w:left="0" w:right="0" w:firstLine="0"/>
        <w:jc w:val="left"/>
        <w:rPr>
          <w:sz w:val="24"/>
          <w:szCs w:val="24"/>
        </w:rPr>
      </w:pPr>
    </w:p>
    <w:p w:rsidR="00781E54" w:rsidRPr="00710BB9" w:rsidRDefault="0081057B" w:rsidP="00C843FA">
      <w:pPr>
        <w:spacing w:after="66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 </w:t>
      </w:r>
    </w:p>
    <w:p w:rsidR="00781E54" w:rsidRPr="00710BB9" w:rsidRDefault="0081057B" w:rsidP="00C843FA">
      <w:pPr>
        <w:spacing w:line="319" w:lineRule="auto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 Изменения показателей сметы составляются учреждением по форме согласно </w:t>
      </w:r>
      <w:r w:rsidRPr="00710BB9">
        <w:rPr>
          <w:b/>
          <w:sz w:val="24"/>
          <w:szCs w:val="24"/>
        </w:rPr>
        <w:t>приложению  3</w:t>
      </w:r>
      <w:r w:rsidRPr="00710BB9">
        <w:rPr>
          <w:sz w:val="24"/>
          <w:szCs w:val="24"/>
        </w:rPr>
        <w:t xml:space="preserve"> к настоящему Порядку. </w:t>
      </w:r>
    </w:p>
    <w:p w:rsidR="00781E54" w:rsidRPr="00710BB9" w:rsidRDefault="0081057B" w:rsidP="00C843FA">
      <w:pPr>
        <w:spacing w:after="27" w:line="318" w:lineRule="auto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           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 </w:t>
      </w:r>
    </w:p>
    <w:p w:rsidR="00781E54" w:rsidRPr="00710BB9" w:rsidRDefault="0081057B" w:rsidP="00C843FA">
      <w:pPr>
        <w:numPr>
          <w:ilvl w:val="0"/>
          <w:numId w:val="5"/>
        </w:numPr>
        <w:spacing w:after="48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изменяющих объемы сметных назначений в случае изменения доведенных учреждению в установленном порядке лимитов бюджетных </w:t>
      </w:r>
    </w:p>
    <w:p w:rsidR="00781E54" w:rsidRPr="00710BB9" w:rsidRDefault="0081057B" w:rsidP="00C843FA">
      <w:pPr>
        <w:spacing w:after="71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обязательств;  </w:t>
      </w:r>
    </w:p>
    <w:p w:rsidR="00781E54" w:rsidRPr="00710BB9" w:rsidRDefault="0081057B" w:rsidP="00C843FA">
      <w:pPr>
        <w:numPr>
          <w:ilvl w:val="0"/>
          <w:numId w:val="5"/>
        </w:numPr>
        <w:spacing w:after="72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  и лимитов бюджетных обязательств;  </w:t>
      </w:r>
    </w:p>
    <w:p w:rsidR="00781E54" w:rsidRPr="00710BB9" w:rsidRDefault="0081057B" w:rsidP="00C843FA">
      <w:pPr>
        <w:numPr>
          <w:ilvl w:val="0"/>
          <w:numId w:val="5"/>
        </w:numPr>
        <w:spacing w:after="72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средств бюджета   и лимитов бюджетных обязательств;  </w:t>
      </w:r>
    </w:p>
    <w:p w:rsidR="00781E54" w:rsidRPr="00710BB9" w:rsidRDefault="0081057B" w:rsidP="00C843FA">
      <w:pPr>
        <w:numPr>
          <w:ilvl w:val="0"/>
          <w:numId w:val="5"/>
        </w:numPr>
        <w:spacing w:after="64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  </w:t>
      </w:r>
    </w:p>
    <w:p w:rsidR="00781E54" w:rsidRPr="00710BB9" w:rsidRDefault="0081057B" w:rsidP="00C843FA">
      <w:pPr>
        <w:numPr>
          <w:ilvl w:val="0"/>
          <w:numId w:val="5"/>
        </w:numPr>
        <w:spacing w:after="61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 </w:t>
      </w:r>
    </w:p>
    <w:p w:rsidR="00781E54" w:rsidRPr="00710BB9" w:rsidRDefault="0081057B" w:rsidP="00C843FA">
      <w:pPr>
        <w:numPr>
          <w:ilvl w:val="0"/>
          <w:numId w:val="5"/>
        </w:numPr>
        <w:spacing w:line="320" w:lineRule="auto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изменяющих объемы сметных назначений, приводящих к перераспределению их между разделами сметы.  </w:t>
      </w:r>
    </w:p>
    <w:p w:rsidR="00781E54" w:rsidRPr="00710BB9" w:rsidRDefault="0081057B" w:rsidP="00B83B1A">
      <w:pPr>
        <w:spacing w:line="317" w:lineRule="auto"/>
        <w:ind w:left="0" w:right="44" w:firstLine="0"/>
        <w:rPr>
          <w:sz w:val="24"/>
          <w:szCs w:val="24"/>
        </w:rPr>
      </w:pPr>
      <w:r w:rsidRPr="00710BB9">
        <w:rPr>
          <w:sz w:val="24"/>
          <w:szCs w:val="24"/>
        </w:rPr>
        <w:t xml:space="preserve"> 4.2. Одновременно с прилагаемыми изменениями в смету предоставляются: </w:t>
      </w:r>
    </w:p>
    <w:p w:rsidR="00781E54" w:rsidRPr="00710BB9" w:rsidRDefault="0081057B" w:rsidP="00C843FA">
      <w:pPr>
        <w:numPr>
          <w:ilvl w:val="0"/>
          <w:numId w:val="5"/>
        </w:numPr>
        <w:spacing w:after="58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расчет плановых сметных показателей к бюджетной смете по форме согласно </w:t>
      </w:r>
      <w:r w:rsidRPr="00710BB9">
        <w:rPr>
          <w:b/>
          <w:sz w:val="24"/>
          <w:szCs w:val="24"/>
        </w:rPr>
        <w:t>приложению 4</w:t>
      </w:r>
      <w:r w:rsidRPr="00710BB9">
        <w:rPr>
          <w:sz w:val="24"/>
          <w:szCs w:val="24"/>
        </w:rPr>
        <w:t xml:space="preserve"> к настоящему Порядку, по изменяемым кодам статей (подстатей) классификации расходов бюджета (операций сектора государственного управления); </w:t>
      </w:r>
    </w:p>
    <w:p w:rsidR="00781E54" w:rsidRPr="00710BB9" w:rsidRDefault="0081057B" w:rsidP="00C843FA">
      <w:pPr>
        <w:numPr>
          <w:ilvl w:val="0"/>
          <w:numId w:val="5"/>
        </w:numPr>
        <w:spacing w:line="318" w:lineRule="auto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>соответствующие обоснования согласно перечню финансово</w:t>
      </w:r>
      <w:r w:rsidR="00EA3D81" w:rsidRPr="00710BB9">
        <w:rPr>
          <w:sz w:val="24"/>
          <w:szCs w:val="24"/>
        </w:rPr>
        <w:t>-</w:t>
      </w:r>
      <w:r w:rsidRPr="00710BB9">
        <w:rPr>
          <w:sz w:val="24"/>
          <w:szCs w:val="24"/>
        </w:rPr>
        <w:t xml:space="preserve">экономических обоснований, содержащемуся в </w:t>
      </w:r>
      <w:r w:rsidRPr="00710BB9">
        <w:rPr>
          <w:b/>
          <w:sz w:val="24"/>
          <w:szCs w:val="24"/>
        </w:rPr>
        <w:t>приложении  5</w:t>
      </w:r>
      <w:r w:rsidRPr="00710BB9">
        <w:rPr>
          <w:sz w:val="24"/>
          <w:szCs w:val="24"/>
        </w:rPr>
        <w:t xml:space="preserve"> к настоящему Порядку;   </w:t>
      </w:r>
    </w:p>
    <w:p w:rsidR="00781E54" w:rsidRPr="00710BB9" w:rsidRDefault="0081057B" w:rsidP="00C843FA">
      <w:pPr>
        <w:numPr>
          <w:ilvl w:val="0"/>
          <w:numId w:val="5"/>
        </w:numPr>
        <w:spacing w:after="66"/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 </w:t>
      </w:r>
    </w:p>
    <w:p w:rsidR="00781E54" w:rsidRPr="00710BB9" w:rsidRDefault="0081057B" w:rsidP="00C843FA">
      <w:pPr>
        <w:numPr>
          <w:ilvl w:val="1"/>
          <w:numId w:val="6"/>
        </w:numPr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</w:t>
      </w:r>
      <w:r w:rsidRPr="00710BB9">
        <w:rPr>
          <w:sz w:val="24"/>
          <w:szCs w:val="24"/>
        </w:rPr>
        <w:lastRenderedPageBreak/>
        <w:t xml:space="preserve">после внесения в установленном порядке изменений в бюджетную роспись главного распорядителя средств бюджета и лимиты бюджетных обязательств.  </w:t>
      </w:r>
    </w:p>
    <w:p w:rsidR="00313A86" w:rsidRPr="00710BB9" w:rsidRDefault="00313A86" w:rsidP="00C843FA">
      <w:pPr>
        <w:numPr>
          <w:ilvl w:val="1"/>
          <w:numId w:val="6"/>
        </w:numPr>
        <w:ind w:left="0" w:right="44"/>
        <w:rPr>
          <w:sz w:val="24"/>
          <w:szCs w:val="24"/>
        </w:rPr>
      </w:pPr>
      <w:r w:rsidRPr="00710BB9">
        <w:rPr>
          <w:rFonts w:ascii="Times New Roman CYR" w:hAnsi="Times New Roman CYR" w:cs="Times New Roman CYR"/>
          <w:color w:val="auto"/>
          <w:sz w:val="24"/>
          <w:szCs w:val="24"/>
        </w:rPr>
        <w:t>Внесение изменений в показатели обоснований (расчетов) плановых сметных показателей 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</w:t>
      </w:r>
      <w:r w:rsidRPr="00710BB9">
        <w:rPr>
          <w:sz w:val="24"/>
          <w:szCs w:val="24"/>
        </w:rPr>
        <w:t>.</w:t>
      </w:r>
    </w:p>
    <w:p w:rsidR="00781E54" w:rsidRPr="00710BB9" w:rsidRDefault="0081057B" w:rsidP="00B83B1A">
      <w:pPr>
        <w:numPr>
          <w:ilvl w:val="1"/>
          <w:numId w:val="6"/>
        </w:numPr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Утверждение изменений в смету осуществляется в соответствии с разделом 3 настоящего Порядка.  </w:t>
      </w:r>
    </w:p>
    <w:p w:rsidR="00781E54" w:rsidRDefault="0081057B" w:rsidP="00C843FA">
      <w:pPr>
        <w:numPr>
          <w:ilvl w:val="1"/>
          <w:numId w:val="6"/>
        </w:numPr>
        <w:ind w:left="0" w:right="44"/>
        <w:rPr>
          <w:sz w:val="24"/>
          <w:szCs w:val="24"/>
        </w:rPr>
      </w:pPr>
      <w:r w:rsidRPr="00710BB9">
        <w:rPr>
          <w:sz w:val="24"/>
          <w:szCs w:val="24"/>
        </w:rPr>
        <w:t xml:space="preserve">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 </w:t>
      </w:r>
    </w:p>
    <w:p w:rsidR="00710BB9" w:rsidRPr="00710BB9" w:rsidRDefault="00710BB9" w:rsidP="00710BB9">
      <w:pPr>
        <w:ind w:left="0" w:right="44" w:firstLine="0"/>
        <w:rPr>
          <w:sz w:val="24"/>
          <w:szCs w:val="24"/>
        </w:rPr>
      </w:pPr>
    </w:p>
    <w:p w:rsidR="00781E54" w:rsidRPr="00710BB9" w:rsidRDefault="00781E54" w:rsidP="00C843FA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781E54" w:rsidRPr="00710BB9" w:rsidRDefault="00781E54" w:rsidP="00C843FA">
      <w:pPr>
        <w:ind w:left="0"/>
        <w:rPr>
          <w:sz w:val="24"/>
          <w:szCs w:val="24"/>
        </w:rPr>
      </w:pPr>
      <w:bookmarkStart w:id="0" w:name="_GoBack"/>
      <w:bookmarkEnd w:id="0"/>
    </w:p>
    <w:p w:rsidR="002545AF" w:rsidRPr="00710BB9" w:rsidRDefault="002545AF" w:rsidP="002545AF">
      <w:pPr>
        <w:ind w:left="0" w:right="0"/>
        <w:rPr>
          <w:szCs w:val="28"/>
        </w:rPr>
      </w:pPr>
      <w:r w:rsidRPr="00710BB9">
        <w:rPr>
          <w:szCs w:val="28"/>
        </w:rPr>
        <w:t>Глава Речушинского сельского поселения                                   Короткова О.А.</w:t>
      </w:r>
    </w:p>
    <w:p w:rsidR="001F1897" w:rsidRPr="00710BB9" w:rsidRDefault="001F1897" w:rsidP="00C843FA">
      <w:pPr>
        <w:ind w:left="0"/>
        <w:rPr>
          <w:szCs w:val="28"/>
        </w:rPr>
      </w:pPr>
    </w:p>
    <w:p w:rsidR="001F1897" w:rsidRPr="00710BB9" w:rsidRDefault="001F1897" w:rsidP="00C843FA">
      <w:pPr>
        <w:ind w:left="0"/>
        <w:rPr>
          <w:szCs w:val="28"/>
        </w:rPr>
      </w:pPr>
    </w:p>
    <w:p w:rsidR="001F1897" w:rsidRPr="00710BB9" w:rsidRDefault="001F1897" w:rsidP="00C843FA">
      <w:pPr>
        <w:ind w:left="0"/>
        <w:rPr>
          <w:szCs w:val="28"/>
        </w:rPr>
      </w:pPr>
    </w:p>
    <w:p w:rsidR="001F1897" w:rsidRPr="00710BB9" w:rsidRDefault="001F1897" w:rsidP="00C843FA">
      <w:pPr>
        <w:ind w:left="0"/>
        <w:rPr>
          <w:sz w:val="24"/>
          <w:szCs w:val="24"/>
        </w:rPr>
      </w:pPr>
    </w:p>
    <w:p w:rsidR="001F1897" w:rsidRPr="00710BB9" w:rsidRDefault="001F1897" w:rsidP="00C843FA">
      <w:pPr>
        <w:ind w:left="0"/>
        <w:rPr>
          <w:sz w:val="24"/>
          <w:szCs w:val="24"/>
        </w:rPr>
      </w:pPr>
    </w:p>
    <w:p w:rsidR="001F1897" w:rsidRPr="00710BB9" w:rsidRDefault="001F1897" w:rsidP="00C843FA">
      <w:pPr>
        <w:ind w:left="0"/>
        <w:rPr>
          <w:sz w:val="24"/>
          <w:szCs w:val="24"/>
        </w:rPr>
      </w:pPr>
    </w:p>
    <w:p w:rsidR="001F1897" w:rsidRPr="00710BB9" w:rsidRDefault="001F1897" w:rsidP="00C843FA">
      <w:pPr>
        <w:ind w:left="0"/>
        <w:rPr>
          <w:sz w:val="24"/>
          <w:szCs w:val="24"/>
        </w:rPr>
      </w:pPr>
    </w:p>
    <w:p w:rsidR="001F1897" w:rsidRPr="00710BB9" w:rsidRDefault="001F1897" w:rsidP="00C843FA">
      <w:pPr>
        <w:ind w:left="0"/>
        <w:rPr>
          <w:sz w:val="24"/>
          <w:szCs w:val="24"/>
        </w:rPr>
      </w:pPr>
    </w:p>
    <w:p w:rsidR="00781E54" w:rsidRPr="00710BB9" w:rsidRDefault="00781E54" w:rsidP="00313A86">
      <w:pPr>
        <w:spacing w:after="0" w:line="259" w:lineRule="auto"/>
        <w:ind w:left="0" w:right="0" w:firstLine="0"/>
        <w:rPr>
          <w:sz w:val="24"/>
          <w:szCs w:val="24"/>
        </w:rPr>
      </w:pPr>
    </w:p>
    <w:sectPr w:rsidR="00781E54" w:rsidRPr="00710BB9" w:rsidSect="00B83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0" w:left="1276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CA" w:rsidRDefault="000501CA">
      <w:pPr>
        <w:spacing w:after="0" w:line="240" w:lineRule="auto"/>
      </w:pPr>
      <w:r>
        <w:separator/>
      </w:r>
    </w:p>
  </w:endnote>
  <w:endnote w:type="continuationSeparator" w:id="1">
    <w:p w:rsidR="000501CA" w:rsidRDefault="0005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A84965">
    <w:pPr>
      <w:spacing w:after="0" w:line="259" w:lineRule="auto"/>
      <w:ind w:left="0" w:right="10" w:firstLine="0"/>
      <w:jc w:val="right"/>
    </w:pPr>
    <w:sdt>
      <w:sdtPr>
        <w:id w:val="-787655186"/>
        <w:temporary/>
        <w:showingPlcHdr/>
      </w:sdtPr>
      <w:sdtContent>
        <w:r w:rsidR="006B500D">
          <w:t>[Введите текст]</w:t>
        </w:r>
      </w:sdtContent>
    </w:sdt>
    <w:r w:rsidR="006B500D">
      <w:ptab w:relativeTo="margin" w:alignment="center" w:leader="none"/>
    </w:r>
    <w:sdt>
      <w:sdtPr>
        <w:id w:val="-255057879"/>
        <w:temporary/>
        <w:showingPlcHdr/>
      </w:sdtPr>
      <w:sdtContent>
        <w:r w:rsidR="006B500D">
          <w:t>[Введите текст]</w:t>
        </w:r>
      </w:sdtContent>
    </w:sdt>
    <w:r w:rsidR="006B500D">
      <w:ptab w:relativeTo="margin" w:alignment="right" w:leader="none"/>
    </w:r>
    <w:sdt>
      <w:sdtPr>
        <w:id w:val="40262461"/>
        <w:temporary/>
        <w:showingPlcHdr/>
      </w:sdtPr>
      <w:sdtContent>
        <w:r w:rsidR="006B500D">
          <w:t>[Введите текст]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0" w:line="259" w:lineRule="auto"/>
      <w:ind w:left="0" w:right="10" w:firstLine="0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A84965">
    <w:pPr>
      <w:spacing w:after="0" w:line="259" w:lineRule="auto"/>
      <w:ind w:left="0" w:right="10" w:firstLine="0"/>
      <w:jc w:val="right"/>
    </w:pPr>
    <w:sdt>
      <w:sdtPr>
        <w:id w:val="-1929657153"/>
        <w:temporary/>
        <w:showingPlcHdr/>
      </w:sdtPr>
      <w:sdtContent>
        <w:r w:rsidR="006B500D">
          <w:t>[Введите текст]</w:t>
        </w:r>
      </w:sdtContent>
    </w:sdt>
    <w:r w:rsidR="006B500D">
      <w:ptab w:relativeTo="margin" w:alignment="center" w:leader="none"/>
    </w:r>
    <w:sdt>
      <w:sdtPr>
        <w:id w:val="1027221830"/>
        <w:temporary/>
        <w:showingPlcHdr/>
      </w:sdtPr>
      <w:sdtContent>
        <w:r w:rsidR="006B500D">
          <w:t>[Введите текст]</w:t>
        </w:r>
      </w:sdtContent>
    </w:sdt>
    <w:r w:rsidR="006B500D">
      <w:ptab w:relativeTo="margin" w:alignment="right" w:leader="none"/>
    </w:r>
    <w:sdt>
      <w:sdtPr>
        <w:id w:val="-1389482164"/>
        <w:temporary/>
        <w:showingPlcHdr/>
      </w:sdtPr>
      <w:sdtContent>
        <w:r w:rsidR="006B500D">
          <w:t>[Введите текст]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CA" w:rsidRDefault="000501CA">
      <w:pPr>
        <w:spacing w:after="0" w:line="240" w:lineRule="auto"/>
      </w:pPr>
      <w:r>
        <w:separator/>
      </w:r>
    </w:p>
  </w:footnote>
  <w:footnote w:type="continuationSeparator" w:id="1">
    <w:p w:rsidR="000501CA" w:rsidRDefault="0005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182" w:line="259" w:lineRule="auto"/>
      <w:ind w:left="1" w:right="0" w:firstLine="0"/>
      <w:jc w:val="left"/>
    </w:pPr>
  </w:p>
  <w:p w:rsidR="006B500D" w:rsidRDefault="006B500D">
    <w:pPr>
      <w:spacing w:after="0" w:line="259" w:lineRule="auto"/>
      <w:ind w:left="541" w:right="0" w:firstLine="0"/>
      <w:jc w:val="left"/>
    </w:pPr>
    <w:r>
      <w:t xml:space="preserve">-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 w:rsidP="00A72616">
    <w:pPr>
      <w:spacing w:after="182" w:line="259" w:lineRule="auto"/>
      <w:ind w:left="1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D" w:rsidRDefault="006B500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882"/>
    <w:multiLevelType w:val="hybridMultilevel"/>
    <w:tmpl w:val="106A2EDC"/>
    <w:lvl w:ilvl="0" w:tplc="34C267C8">
      <w:start w:val="3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AE1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CF6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8D5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678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0F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EE6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09F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C6B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F441F6"/>
    <w:multiLevelType w:val="hybridMultilevel"/>
    <w:tmpl w:val="8CCE3636"/>
    <w:lvl w:ilvl="0" w:tplc="FFB43CF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0F868">
      <w:start w:val="224"/>
      <w:numFmt w:val="decimal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824F4">
      <w:start w:val="1"/>
      <w:numFmt w:val="lowerRoman"/>
      <w:lvlText w:val="%3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AC458">
      <w:start w:val="1"/>
      <w:numFmt w:val="decimal"/>
      <w:lvlText w:val="%4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AD5DA">
      <w:start w:val="1"/>
      <w:numFmt w:val="lowerLetter"/>
      <w:lvlText w:val="%5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82184">
      <w:start w:val="1"/>
      <w:numFmt w:val="lowerRoman"/>
      <w:lvlText w:val="%6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E3030">
      <w:start w:val="1"/>
      <w:numFmt w:val="decimal"/>
      <w:lvlText w:val="%7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A32FE">
      <w:start w:val="1"/>
      <w:numFmt w:val="lowerLetter"/>
      <w:lvlText w:val="%8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21606">
      <w:start w:val="1"/>
      <w:numFmt w:val="lowerRoman"/>
      <w:lvlText w:val="%9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013DA3"/>
    <w:multiLevelType w:val="hybridMultilevel"/>
    <w:tmpl w:val="C7E2D752"/>
    <w:lvl w:ilvl="0" w:tplc="1D302A5C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8B3F0">
      <w:start w:val="1"/>
      <w:numFmt w:val="lowerLetter"/>
      <w:lvlText w:val="%2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E2CB6">
      <w:start w:val="1"/>
      <w:numFmt w:val="lowerRoman"/>
      <w:lvlText w:val="%3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E345C">
      <w:start w:val="1"/>
      <w:numFmt w:val="decimal"/>
      <w:lvlText w:val="%4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2AD46">
      <w:start w:val="1"/>
      <w:numFmt w:val="lowerLetter"/>
      <w:lvlText w:val="%5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E302A">
      <w:start w:val="1"/>
      <w:numFmt w:val="lowerRoman"/>
      <w:lvlText w:val="%6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E75B4">
      <w:start w:val="1"/>
      <w:numFmt w:val="decimal"/>
      <w:lvlText w:val="%7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A488A">
      <w:start w:val="1"/>
      <w:numFmt w:val="lowerLetter"/>
      <w:lvlText w:val="%8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A8542">
      <w:start w:val="1"/>
      <w:numFmt w:val="lowerRoman"/>
      <w:lvlText w:val="%9"/>
      <w:lvlJc w:val="left"/>
      <w:pPr>
        <w:ind w:left="7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A5067A"/>
    <w:multiLevelType w:val="hybridMultilevel"/>
    <w:tmpl w:val="470AAC08"/>
    <w:lvl w:ilvl="0" w:tplc="47F02BCA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AE876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493D6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0687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2887A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3600CA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E6778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2C20A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CEFA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805B33"/>
    <w:multiLevelType w:val="multilevel"/>
    <w:tmpl w:val="01C64E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1642BB"/>
    <w:multiLevelType w:val="hybridMultilevel"/>
    <w:tmpl w:val="685C158C"/>
    <w:lvl w:ilvl="0" w:tplc="E05E178A">
      <w:start w:val="1"/>
      <w:numFmt w:val="bullet"/>
      <w:lvlText w:val="-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6F1AA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C79D2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A75E8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23208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017E4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EB64A">
      <w:start w:val="1"/>
      <w:numFmt w:val="bullet"/>
      <w:lvlText w:val="•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246FC">
      <w:start w:val="1"/>
      <w:numFmt w:val="bullet"/>
      <w:lvlText w:val="o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99A8">
      <w:start w:val="1"/>
      <w:numFmt w:val="bullet"/>
      <w:lvlText w:val="▪"/>
      <w:lvlJc w:val="left"/>
      <w:pPr>
        <w:ind w:left="7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E33D77"/>
    <w:multiLevelType w:val="hybridMultilevel"/>
    <w:tmpl w:val="8438F80C"/>
    <w:lvl w:ilvl="0" w:tplc="7B0E6A72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72B0EC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0533A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CB30E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6704E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08376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EAEE8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EE7E2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6968A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E54"/>
    <w:rsid w:val="000471FC"/>
    <w:rsid w:val="000501CA"/>
    <w:rsid w:val="000768F4"/>
    <w:rsid w:val="000C294F"/>
    <w:rsid w:val="000E2122"/>
    <w:rsid w:val="001F1897"/>
    <w:rsid w:val="001F3494"/>
    <w:rsid w:val="002545AF"/>
    <w:rsid w:val="002932D1"/>
    <w:rsid w:val="002C7A8E"/>
    <w:rsid w:val="002D352B"/>
    <w:rsid w:val="002F113A"/>
    <w:rsid w:val="00313A86"/>
    <w:rsid w:val="00314876"/>
    <w:rsid w:val="004962CF"/>
    <w:rsid w:val="004C0B87"/>
    <w:rsid w:val="005C2D31"/>
    <w:rsid w:val="005D78FC"/>
    <w:rsid w:val="006014A0"/>
    <w:rsid w:val="006B500D"/>
    <w:rsid w:val="00710BB9"/>
    <w:rsid w:val="00781E54"/>
    <w:rsid w:val="007F5AE5"/>
    <w:rsid w:val="0081057B"/>
    <w:rsid w:val="008722DB"/>
    <w:rsid w:val="008753A5"/>
    <w:rsid w:val="008A30DB"/>
    <w:rsid w:val="008B03E3"/>
    <w:rsid w:val="008B4AE2"/>
    <w:rsid w:val="00960945"/>
    <w:rsid w:val="009C6713"/>
    <w:rsid w:val="00A451DD"/>
    <w:rsid w:val="00A53DEF"/>
    <w:rsid w:val="00A72616"/>
    <w:rsid w:val="00A84965"/>
    <w:rsid w:val="00AB6277"/>
    <w:rsid w:val="00AF20FE"/>
    <w:rsid w:val="00B83B1A"/>
    <w:rsid w:val="00C16D9E"/>
    <w:rsid w:val="00C203FB"/>
    <w:rsid w:val="00C843FA"/>
    <w:rsid w:val="00C9231F"/>
    <w:rsid w:val="00D31567"/>
    <w:rsid w:val="00D51357"/>
    <w:rsid w:val="00D6779B"/>
    <w:rsid w:val="00DD22EF"/>
    <w:rsid w:val="00E73A8C"/>
    <w:rsid w:val="00E75690"/>
    <w:rsid w:val="00E871A0"/>
    <w:rsid w:val="00EA3D81"/>
    <w:rsid w:val="00F1733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CF"/>
    <w:pPr>
      <w:spacing w:after="4" w:line="267" w:lineRule="auto"/>
      <w:ind w:left="2670" w:right="137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F40BCF"/>
    <w:pPr>
      <w:keepNext/>
      <w:keepLines/>
      <w:spacing w:after="0"/>
      <w:ind w:left="2942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F40BCF"/>
    <w:pPr>
      <w:keepNext/>
      <w:keepLines/>
      <w:spacing w:after="0"/>
      <w:ind w:left="13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F40BCF"/>
    <w:pPr>
      <w:keepNext/>
      <w:keepLines/>
      <w:spacing w:after="0"/>
      <w:ind w:left="131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0BCF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sid w:val="00F40BC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F40BC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40B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7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57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81057B"/>
    <w:rPr>
      <w:rFonts w:cs="Times New Roman"/>
    </w:rPr>
  </w:style>
  <w:style w:type="paragraph" w:styleId="a7">
    <w:name w:val="List Paragraph"/>
    <w:basedOn w:val="a"/>
    <w:uiPriority w:val="34"/>
    <w:qFormat/>
    <w:rsid w:val="00313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2673&amp;sub=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B991-3CDA-49EB-8004-C8BA3428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31</cp:revision>
  <cp:lastPrinted>2020-08-27T04:14:00Z</cp:lastPrinted>
  <dcterms:created xsi:type="dcterms:W3CDTF">2019-04-09T09:27:00Z</dcterms:created>
  <dcterms:modified xsi:type="dcterms:W3CDTF">2020-08-27T04:17:00Z</dcterms:modified>
</cp:coreProperties>
</file>