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13" w:rsidRPr="002D5CF2" w:rsidRDefault="006D3E13" w:rsidP="00BC0ED8">
      <w:pPr>
        <w:widowControl w:val="0"/>
        <w:jc w:val="center"/>
        <w:rPr>
          <w:b/>
          <w:szCs w:val="24"/>
        </w:rPr>
      </w:pPr>
      <w:r w:rsidRPr="002D5CF2">
        <w:rPr>
          <w:b/>
          <w:szCs w:val="24"/>
        </w:rPr>
        <w:t>ПОЯСНИТЕЛЬНАЯ ЗАПИСКА</w:t>
      </w:r>
    </w:p>
    <w:p w:rsidR="006D3E13" w:rsidRPr="00655216" w:rsidRDefault="006D3E13" w:rsidP="00BC0ED8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к проекту решения Думы Речушинского сельского поселения Нижнеилимского района </w:t>
      </w:r>
      <w:r w:rsidRPr="00655216">
        <w:rPr>
          <w:b/>
          <w:szCs w:val="24"/>
        </w:rPr>
        <w:t>«О внесении изменений в Решение Думы Речушинского сельского поселения Нижнеилимского района "О бюджете Речушинского муниципального образования на 2017 год и на плановый период 2018 и 2019 годов" от  29.12.2016 г. № 176"</w:t>
      </w:r>
    </w:p>
    <w:p w:rsidR="006D3E13" w:rsidRDefault="006D3E13" w:rsidP="00BC0ED8">
      <w:pPr>
        <w:widowControl w:val="0"/>
        <w:jc w:val="center"/>
        <w:rPr>
          <w:b/>
          <w:szCs w:val="24"/>
        </w:rPr>
      </w:pPr>
    </w:p>
    <w:p w:rsidR="006D3E13" w:rsidRPr="00940E36" w:rsidRDefault="006D3E13" w:rsidP="00BC0ED8">
      <w:pPr>
        <w:widowControl w:val="0"/>
        <w:ind w:firstLine="708"/>
        <w:jc w:val="both"/>
        <w:rPr>
          <w:szCs w:val="24"/>
        </w:rPr>
      </w:pPr>
      <w:r>
        <w:rPr>
          <w:szCs w:val="24"/>
        </w:rPr>
        <w:t xml:space="preserve">Решение </w:t>
      </w:r>
      <w:r w:rsidRPr="00655216">
        <w:rPr>
          <w:szCs w:val="24"/>
        </w:rPr>
        <w:t xml:space="preserve">«О внесении изменений в Решение Думы Речушинского сельского поселения Нижнеилимского района "О бюджете Речушинского муниципального образования на 2017 год и </w:t>
      </w:r>
      <w:r w:rsidRPr="00940E36">
        <w:rPr>
          <w:szCs w:val="24"/>
        </w:rPr>
        <w:t>на плановый период 2018 и 2019 годов" от  29.12.2016 г. № 176" подготовлено в соответствии с требованиями Бюджетного кодекса Российской Федерации и Положения «О бюджетном процессе в Речушинском муниципальном образовании», а также в соответствии с основными направлениями бюджетной и налоговой политики муниципального образования на 2017 год и на плановый период 2018 и 2019 годов.</w:t>
      </w:r>
    </w:p>
    <w:p w:rsidR="006D3E13" w:rsidRPr="00940E36" w:rsidRDefault="006D3E13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Формирование основных параметров бюджета Речушинского муниципального образования на 2017 год и на плановый период 2018 и 2019 годов осуществлено в соответствии с требованиями действующего бюджетного и налогового законодательства с учетом планируемых с 2017 года изменений. </w:t>
      </w:r>
    </w:p>
    <w:p w:rsidR="006D3E13" w:rsidRPr="00940E36" w:rsidRDefault="006D3E13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>С учетом предложенных администрацией Речушинского сельского поселения изменений параметры бюджета Речушинского муниципального образования сформированы в следующих объемах:</w:t>
      </w:r>
    </w:p>
    <w:p w:rsidR="006D3E13" w:rsidRPr="00940E36" w:rsidRDefault="006D3E13" w:rsidP="00BC0E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  <w:r w:rsidRPr="00940E36">
        <w:rPr>
          <w:b/>
          <w:szCs w:val="24"/>
          <w:u w:val="single"/>
        </w:rPr>
        <w:t>2017 год:</w:t>
      </w:r>
    </w:p>
    <w:p w:rsidR="006D3E13" w:rsidRPr="00940E36" w:rsidRDefault="006D3E13" w:rsidP="00BC0ED8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40E36">
        <w:rPr>
          <w:szCs w:val="24"/>
        </w:rPr>
        <w:t xml:space="preserve">доходы    </w:t>
      </w:r>
      <w:r w:rsidRPr="00940E36">
        <w:rPr>
          <w:b/>
          <w:szCs w:val="24"/>
        </w:rPr>
        <w:t xml:space="preserve">9 270,3  </w:t>
      </w:r>
      <w:r w:rsidRPr="00940E36">
        <w:rPr>
          <w:szCs w:val="24"/>
        </w:rPr>
        <w:t>тыс. рублей;</w:t>
      </w:r>
    </w:p>
    <w:p w:rsidR="006D3E13" w:rsidRPr="00940E36" w:rsidRDefault="006D3E13" w:rsidP="00BC0ED8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40E36">
        <w:rPr>
          <w:szCs w:val="24"/>
        </w:rPr>
        <w:t xml:space="preserve">в связи с увеличением расходная часть составляет </w:t>
      </w:r>
      <w:r w:rsidRPr="00940E36">
        <w:rPr>
          <w:b/>
          <w:szCs w:val="24"/>
        </w:rPr>
        <w:t>9 781,2</w:t>
      </w:r>
      <w:r w:rsidRPr="00940E36">
        <w:rPr>
          <w:szCs w:val="24"/>
        </w:rPr>
        <w:t xml:space="preserve"> тыс. рублей; </w:t>
      </w:r>
    </w:p>
    <w:p w:rsidR="006D3E13" w:rsidRPr="00940E36" w:rsidRDefault="006D3E13" w:rsidP="00BC0ED8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940E36">
        <w:rPr>
          <w:szCs w:val="24"/>
        </w:rPr>
        <w:t xml:space="preserve">в соответствии с увеличением расходной части дефицит составит </w:t>
      </w:r>
      <w:r w:rsidRPr="00940E36">
        <w:rPr>
          <w:b/>
          <w:szCs w:val="24"/>
        </w:rPr>
        <w:t xml:space="preserve">510,9 </w:t>
      </w:r>
      <w:r w:rsidRPr="00940E36">
        <w:rPr>
          <w:szCs w:val="24"/>
        </w:rPr>
        <w:t>тыс. рублей.</w:t>
      </w:r>
    </w:p>
    <w:p w:rsidR="006D3E13" w:rsidRPr="00940E36" w:rsidRDefault="006D3E13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</w:p>
    <w:p w:rsidR="006D3E13" w:rsidRPr="00940E36" w:rsidRDefault="006D3E13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t xml:space="preserve">ДОХОДЫ БЮДЖЕТА РЕЧУШИНСКОГО МУНИЦИПАЛЬНОГО </w:t>
      </w:r>
    </w:p>
    <w:p w:rsidR="006D3E13" w:rsidRPr="00940E36" w:rsidRDefault="006D3E13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t>ОБРАЗОВАНИЯ</w:t>
      </w:r>
    </w:p>
    <w:p w:rsidR="006D3E13" w:rsidRPr="00940E36" w:rsidRDefault="006D3E13" w:rsidP="00BC0ED8">
      <w:pPr>
        <w:widowControl w:val="0"/>
        <w:spacing w:before="120"/>
        <w:ind w:firstLine="720"/>
        <w:jc w:val="both"/>
        <w:rPr>
          <w:b/>
          <w:szCs w:val="24"/>
        </w:rPr>
      </w:pPr>
      <w:r w:rsidRPr="00940E36">
        <w:rPr>
          <w:szCs w:val="24"/>
        </w:rPr>
        <w:t>Утвержденный объем поступлений доходов в бюджет муниципального образования на 2017 год и на плановый период 2018 и 2019 годов  составляет:</w:t>
      </w:r>
      <w:r w:rsidRPr="00940E36">
        <w:rPr>
          <w:b/>
          <w:szCs w:val="24"/>
        </w:rPr>
        <w:t xml:space="preserve"> </w:t>
      </w:r>
    </w:p>
    <w:p w:rsidR="006D3E13" w:rsidRPr="00940E36" w:rsidRDefault="006D3E13" w:rsidP="00DE5879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9 270,3</w:t>
      </w:r>
      <w:r w:rsidRPr="00940E36">
        <w:rPr>
          <w:b/>
          <w:szCs w:val="24"/>
        </w:rPr>
        <w:t xml:space="preserve"> </w:t>
      </w:r>
      <w:r w:rsidRPr="00940E36">
        <w:rPr>
          <w:b/>
          <w:bCs/>
          <w:szCs w:val="24"/>
        </w:rPr>
        <w:t>тыс. рублей</w:t>
      </w:r>
      <w:r w:rsidRPr="00940E36">
        <w:rPr>
          <w:szCs w:val="24"/>
        </w:rPr>
        <w:t xml:space="preserve"> на 2017 год,</w:t>
      </w:r>
    </w:p>
    <w:p w:rsidR="006D3E13" w:rsidRPr="00940E36" w:rsidRDefault="006D3E13" w:rsidP="00DE5879">
      <w:pPr>
        <w:widowControl w:val="0"/>
        <w:ind w:firstLine="720"/>
        <w:jc w:val="both"/>
        <w:rPr>
          <w:szCs w:val="24"/>
        </w:rPr>
      </w:pPr>
      <w:r w:rsidRPr="00940E36">
        <w:rPr>
          <w:b/>
          <w:szCs w:val="24"/>
        </w:rPr>
        <w:t xml:space="preserve">4 280,1 </w:t>
      </w:r>
      <w:r w:rsidRPr="00940E36">
        <w:rPr>
          <w:b/>
          <w:bCs/>
          <w:szCs w:val="24"/>
        </w:rPr>
        <w:t>тыс. рублей</w:t>
      </w:r>
      <w:r w:rsidRPr="00940E36">
        <w:rPr>
          <w:szCs w:val="24"/>
        </w:rPr>
        <w:t xml:space="preserve"> на 2018 год,</w:t>
      </w:r>
    </w:p>
    <w:p w:rsidR="006D3E13" w:rsidRPr="00940E36" w:rsidRDefault="006D3E13" w:rsidP="00DE587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940E36">
        <w:rPr>
          <w:b/>
          <w:szCs w:val="24"/>
        </w:rPr>
        <w:t xml:space="preserve">4 422,0 </w:t>
      </w:r>
      <w:r w:rsidRPr="00940E36">
        <w:rPr>
          <w:b/>
          <w:bCs/>
          <w:szCs w:val="24"/>
        </w:rPr>
        <w:t>тыс. рублей</w:t>
      </w:r>
      <w:r w:rsidRPr="00940E36">
        <w:rPr>
          <w:szCs w:val="24"/>
        </w:rPr>
        <w:t xml:space="preserve"> на 2019 год.</w:t>
      </w:r>
    </w:p>
    <w:p w:rsidR="006D3E13" w:rsidRPr="00940E36" w:rsidRDefault="006D3E13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t>ИЗМЕНЕНИЕ ДОХОДНОЙ ЧАСТИ БЮДЖЕТА РЕЧУШИНСКОГО МУНИЦИПАЛЬНОГО ОБРАЗОВАНИЯ</w:t>
      </w:r>
    </w:p>
    <w:p w:rsidR="006D3E13" w:rsidRPr="00940E36" w:rsidRDefault="006D3E13" w:rsidP="00BC0ED8">
      <w:pPr>
        <w:widowControl w:val="0"/>
        <w:autoSpaceDE w:val="0"/>
        <w:autoSpaceDN w:val="0"/>
        <w:adjustRightInd w:val="0"/>
        <w:spacing w:before="160" w:after="100"/>
        <w:jc w:val="center"/>
        <w:rPr>
          <w:szCs w:val="24"/>
        </w:rPr>
      </w:pPr>
      <w:r w:rsidRPr="00940E36">
        <w:rPr>
          <w:b/>
          <w:szCs w:val="24"/>
        </w:rPr>
        <w:t>Налоговые и неналоговые доходы</w:t>
      </w:r>
    </w:p>
    <w:p w:rsidR="006D3E13" w:rsidRPr="00940E36" w:rsidRDefault="006D3E13" w:rsidP="00BC0ED8">
      <w:pPr>
        <w:widowControl w:val="0"/>
        <w:ind w:firstLineChars="300" w:firstLine="720"/>
        <w:jc w:val="both"/>
        <w:rPr>
          <w:szCs w:val="24"/>
        </w:rPr>
      </w:pPr>
      <w:r w:rsidRPr="00940E36">
        <w:rPr>
          <w:szCs w:val="24"/>
        </w:rPr>
        <w:t xml:space="preserve">В 2017 году в бюджете муниципального образования </w:t>
      </w:r>
      <w:r>
        <w:rPr>
          <w:szCs w:val="24"/>
        </w:rPr>
        <w:t xml:space="preserve">изменений </w:t>
      </w:r>
      <w:r w:rsidRPr="00940E36">
        <w:rPr>
          <w:szCs w:val="24"/>
        </w:rPr>
        <w:t xml:space="preserve">по налоговым и неналоговым поступлениям </w:t>
      </w:r>
      <w:r>
        <w:rPr>
          <w:szCs w:val="24"/>
        </w:rPr>
        <w:t>не предполагается.</w:t>
      </w:r>
    </w:p>
    <w:p w:rsidR="006D3E13" w:rsidRPr="00940E36" w:rsidRDefault="006D3E13" w:rsidP="00C34910">
      <w:pPr>
        <w:widowControl w:val="0"/>
        <w:ind w:firstLineChars="300" w:firstLine="720"/>
        <w:jc w:val="both"/>
        <w:rPr>
          <w:b/>
          <w:bCs/>
          <w:spacing w:val="-1"/>
          <w:szCs w:val="24"/>
        </w:rPr>
      </w:pPr>
      <w:r w:rsidRPr="00940E36">
        <w:rPr>
          <w:szCs w:val="24"/>
        </w:rPr>
        <w:t>Внесение изменений на 2018 и 2019 год не предлагается.</w:t>
      </w:r>
    </w:p>
    <w:p w:rsidR="006D3E13" w:rsidRPr="00940E36" w:rsidRDefault="006D3E13" w:rsidP="00BC0ED8">
      <w:pPr>
        <w:widowControl w:val="0"/>
        <w:ind w:firstLineChars="300" w:firstLine="720"/>
        <w:jc w:val="both"/>
        <w:rPr>
          <w:i/>
          <w:szCs w:val="24"/>
        </w:rPr>
      </w:pPr>
    </w:p>
    <w:p w:rsidR="006D3E13" w:rsidRPr="00940E36" w:rsidRDefault="006D3E13" w:rsidP="00BC0ED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Cs w:val="24"/>
        </w:rPr>
      </w:pPr>
    </w:p>
    <w:p w:rsidR="006D3E13" w:rsidRPr="00940E36" w:rsidRDefault="006D3E13" w:rsidP="00BC0ED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Cs w:val="24"/>
        </w:rPr>
      </w:pPr>
      <w:r w:rsidRPr="00940E36">
        <w:rPr>
          <w:b/>
          <w:szCs w:val="24"/>
        </w:rPr>
        <w:t>Безвозмездные поступления</w:t>
      </w:r>
    </w:p>
    <w:p w:rsidR="006D3E13" w:rsidRPr="00940E36" w:rsidRDefault="006D3E13" w:rsidP="00BC0ED8">
      <w:pPr>
        <w:widowControl w:val="0"/>
        <w:ind w:firstLineChars="300" w:firstLine="720"/>
        <w:jc w:val="both"/>
        <w:rPr>
          <w:szCs w:val="24"/>
        </w:rPr>
      </w:pPr>
      <w:r w:rsidRPr="00940E36">
        <w:rPr>
          <w:szCs w:val="24"/>
        </w:rPr>
        <w:t xml:space="preserve">В 2017 году в бюджете муниципального образования </w:t>
      </w:r>
      <w:r>
        <w:rPr>
          <w:szCs w:val="24"/>
        </w:rPr>
        <w:t>изменений</w:t>
      </w:r>
      <w:r w:rsidRPr="00940E36">
        <w:rPr>
          <w:szCs w:val="24"/>
        </w:rPr>
        <w:t xml:space="preserve"> безвозмездных поступлений в объеме </w:t>
      </w:r>
      <w:r>
        <w:rPr>
          <w:szCs w:val="24"/>
        </w:rPr>
        <w:t>не предполагается.</w:t>
      </w:r>
    </w:p>
    <w:p w:rsidR="006D3E13" w:rsidRPr="00940E36" w:rsidRDefault="006D3E13" w:rsidP="00BC0ED8">
      <w:pPr>
        <w:widowControl w:val="0"/>
        <w:ind w:firstLineChars="300" w:firstLine="720"/>
        <w:jc w:val="both"/>
        <w:rPr>
          <w:i/>
          <w:szCs w:val="24"/>
        </w:rPr>
      </w:pPr>
      <w:r w:rsidRPr="00940E36">
        <w:rPr>
          <w:szCs w:val="24"/>
        </w:rPr>
        <w:t>Внесение изменений на 2018 и 2019 год не предлагается.</w:t>
      </w:r>
    </w:p>
    <w:p w:rsidR="006D3E13" w:rsidRPr="00940E36" w:rsidRDefault="006D3E13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</w:p>
    <w:p w:rsidR="006D3E13" w:rsidRPr="00940E36" w:rsidRDefault="006D3E13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t>РАСХОДЫ БЮДЖЕТА РЕЧУШИНСКОГО МУНИЦИПАЛЬНОГО ОБРАЗОВАНИЯ</w:t>
      </w:r>
    </w:p>
    <w:p w:rsidR="006D3E13" w:rsidRPr="00940E36" w:rsidRDefault="006D3E13" w:rsidP="00BC0ED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940E36">
        <w:rPr>
          <w:szCs w:val="24"/>
        </w:rPr>
        <w:t>В соответствии с Решением о бюджете, расходы на 2017 год и на плановый период 2018 и 2019 годов утверждены в объеме:</w:t>
      </w:r>
    </w:p>
    <w:p w:rsidR="006D3E13" w:rsidRPr="00940E36" w:rsidRDefault="006D3E13" w:rsidP="00BC0ED8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9 781,2</w:t>
      </w:r>
      <w:r w:rsidRPr="00940E36">
        <w:rPr>
          <w:b/>
          <w:szCs w:val="24"/>
        </w:rPr>
        <w:t xml:space="preserve"> </w:t>
      </w:r>
      <w:r w:rsidRPr="00940E36">
        <w:rPr>
          <w:b/>
          <w:bCs/>
          <w:szCs w:val="24"/>
        </w:rPr>
        <w:t>тыс. рублей</w:t>
      </w:r>
      <w:r w:rsidRPr="00940E36">
        <w:rPr>
          <w:szCs w:val="24"/>
        </w:rPr>
        <w:t xml:space="preserve"> на 2017 год,</w:t>
      </w:r>
    </w:p>
    <w:p w:rsidR="006D3E13" w:rsidRPr="00940E36" w:rsidRDefault="006D3E13" w:rsidP="00535BB1">
      <w:pPr>
        <w:widowControl w:val="0"/>
        <w:ind w:firstLine="720"/>
        <w:jc w:val="both"/>
        <w:rPr>
          <w:szCs w:val="24"/>
        </w:rPr>
      </w:pPr>
      <w:r w:rsidRPr="00940E36">
        <w:rPr>
          <w:b/>
          <w:szCs w:val="24"/>
        </w:rPr>
        <w:t xml:space="preserve">4 461,9 </w:t>
      </w:r>
      <w:r w:rsidRPr="00940E36">
        <w:rPr>
          <w:b/>
          <w:bCs/>
          <w:szCs w:val="24"/>
        </w:rPr>
        <w:t>тыс. рублей</w:t>
      </w:r>
      <w:r w:rsidRPr="00940E36">
        <w:rPr>
          <w:szCs w:val="24"/>
        </w:rPr>
        <w:t xml:space="preserve"> на 2018 год,</w:t>
      </w:r>
    </w:p>
    <w:p w:rsidR="006D3E13" w:rsidRPr="00940E36" w:rsidRDefault="006D3E13" w:rsidP="00535BB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940E36">
        <w:rPr>
          <w:b/>
          <w:szCs w:val="24"/>
        </w:rPr>
        <w:t xml:space="preserve">4 610,3 </w:t>
      </w:r>
      <w:r w:rsidRPr="00940E36">
        <w:rPr>
          <w:b/>
          <w:bCs/>
          <w:szCs w:val="24"/>
        </w:rPr>
        <w:t>тыс. рублей</w:t>
      </w:r>
      <w:r w:rsidRPr="00940E36">
        <w:rPr>
          <w:szCs w:val="24"/>
        </w:rPr>
        <w:t xml:space="preserve"> на 2019 год.</w:t>
      </w:r>
    </w:p>
    <w:p w:rsidR="006D3E13" w:rsidRPr="00940E36" w:rsidRDefault="006D3E13" w:rsidP="00BC0ED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940E36">
        <w:rPr>
          <w:szCs w:val="24"/>
        </w:rPr>
        <w:t xml:space="preserve">Проектом решения </w:t>
      </w:r>
      <w:r>
        <w:rPr>
          <w:szCs w:val="24"/>
        </w:rPr>
        <w:t xml:space="preserve">не </w:t>
      </w:r>
      <w:r w:rsidRPr="00940E36">
        <w:rPr>
          <w:szCs w:val="24"/>
        </w:rPr>
        <w:t>предлагается вн</w:t>
      </w:r>
      <w:r>
        <w:rPr>
          <w:szCs w:val="24"/>
        </w:rPr>
        <w:t>осить</w:t>
      </w:r>
      <w:r w:rsidRPr="00940E36">
        <w:rPr>
          <w:szCs w:val="24"/>
        </w:rPr>
        <w:t xml:space="preserve"> изменения в расходную часть бюджета муниципального образования</w:t>
      </w:r>
      <w:r>
        <w:rPr>
          <w:szCs w:val="24"/>
        </w:rPr>
        <w:t>.</w:t>
      </w:r>
      <w:r w:rsidRPr="00940E36">
        <w:rPr>
          <w:szCs w:val="24"/>
        </w:rPr>
        <w:t>.</w:t>
      </w:r>
    </w:p>
    <w:p w:rsidR="006D3E13" w:rsidRPr="00940E36" w:rsidRDefault="006D3E13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940E36">
        <w:rPr>
          <w:b/>
          <w:bCs/>
          <w:spacing w:val="-1"/>
          <w:szCs w:val="24"/>
        </w:rPr>
        <w:t>ИЗМЕНЕНИЕ РАСХОДНОЙ ЧАСТИ БЮДЖЕТА РЕЧУШИНСКОГО МУНИЦИПАЛЬНОГО ОБРАЗОВАНИЯ</w:t>
      </w:r>
    </w:p>
    <w:p w:rsidR="006D3E13" w:rsidRPr="00940E36" w:rsidRDefault="006D3E13" w:rsidP="00BC0ED8">
      <w:pPr>
        <w:widowControl w:val="0"/>
        <w:spacing w:before="240" w:after="240"/>
        <w:ind w:firstLine="709"/>
        <w:jc w:val="both"/>
        <w:rPr>
          <w:bCs/>
          <w:szCs w:val="24"/>
        </w:rPr>
      </w:pPr>
      <w:r w:rsidRPr="00940E36">
        <w:rPr>
          <w:bCs/>
          <w:szCs w:val="24"/>
        </w:rPr>
        <w:t>Внесены изменения в расходную часть бюджета по предложению администрации Речушинского сельского поселения в связи с увеличением доходной части бюджета:</w:t>
      </w:r>
    </w:p>
    <w:p w:rsidR="006D3E13" w:rsidRPr="00940E36" w:rsidRDefault="006D3E13" w:rsidP="00BC0ED8">
      <w:pPr>
        <w:pStyle w:val="BodyTextIndent2"/>
        <w:widowControl w:val="0"/>
        <w:ind w:firstLine="0"/>
        <w:rPr>
          <w:b/>
          <w:sz w:val="24"/>
          <w:szCs w:val="24"/>
          <w:u w:val="single"/>
        </w:rPr>
      </w:pPr>
      <w:r w:rsidRPr="00940E36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6D3E13" w:rsidRPr="00940E36" w:rsidRDefault="006D3E13" w:rsidP="00BC0ED8">
      <w:pPr>
        <w:pStyle w:val="BodyTextIndent2"/>
        <w:widowControl w:val="0"/>
        <w:spacing w:before="120"/>
        <w:ind w:firstLine="851"/>
        <w:rPr>
          <w:sz w:val="24"/>
          <w:szCs w:val="24"/>
        </w:rPr>
      </w:pPr>
      <w:r w:rsidRPr="00940E36">
        <w:rPr>
          <w:b/>
          <w:i/>
          <w:sz w:val="24"/>
          <w:szCs w:val="24"/>
        </w:rPr>
        <w:t>По разделу «Общегосударственные вопросы»</w:t>
      </w:r>
      <w:r w:rsidRPr="00940E36">
        <w:rPr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</w:t>
      </w:r>
    </w:p>
    <w:p w:rsidR="006D3E13" w:rsidRPr="00940E36" w:rsidRDefault="006D3E13" w:rsidP="00BC0ED8">
      <w:pPr>
        <w:pStyle w:val="BodyTextIndent2"/>
        <w:widowControl w:val="0"/>
        <w:spacing w:before="120"/>
        <w:ind w:firstLine="709"/>
        <w:rPr>
          <w:sz w:val="24"/>
          <w:szCs w:val="24"/>
        </w:rPr>
      </w:pPr>
      <w:r w:rsidRPr="00940E36">
        <w:rPr>
          <w:sz w:val="24"/>
          <w:szCs w:val="24"/>
        </w:rPr>
        <w:t>на  2017 год предложены изменения администрацией Речушинского муни</w:t>
      </w:r>
      <w:r>
        <w:rPr>
          <w:sz w:val="24"/>
          <w:szCs w:val="24"/>
        </w:rPr>
        <w:t xml:space="preserve">ципального образования в сумме – 5,9 </w:t>
      </w:r>
      <w:r w:rsidRPr="00940E36">
        <w:rPr>
          <w:sz w:val="24"/>
          <w:szCs w:val="24"/>
        </w:rPr>
        <w:t>тыс. рублей;</w:t>
      </w:r>
    </w:p>
    <w:p w:rsidR="006D3E13" w:rsidRPr="00940E36" w:rsidRDefault="006D3E13" w:rsidP="00BC0ED8">
      <w:pPr>
        <w:pStyle w:val="BodyTextFirstIndent2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>объем расходов на обеспечение деятельности высшего органа исполнительной власти муниципального образования – администрации поселения составляет:</w:t>
      </w:r>
    </w:p>
    <w:p w:rsidR="006D3E13" w:rsidRDefault="006D3E13" w:rsidP="00BC0ED8">
      <w:pPr>
        <w:pStyle w:val="BodyTextIndent2"/>
        <w:widowControl w:val="0"/>
        <w:ind w:firstLine="708"/>
        <w:rPr>
          <w:sz w:val="24"/>
          <w:szCs w:val="24"/>
        </w:rPr>
      </w:pPr>
      <w:r w:rsidRPr="00940E36">
        <w:rPr>
          <w:sz w:val="24"/>
          <w:szCs w:val="24"/>
        </w:rPr>
        <w:t>на  2017 год внесены изменения (</w:t>
      </w:r>
      <w:r>
        <w:rPr>
          <w:sz w:val="24"/>
          <w:szCs w:val="24"/>
        </w:rPr>
        <w:t>уменьшение</w:t>
      </w:r>
      <w:r w:rsidRPr="00940E36">
        <w:rPr>
          <w:sz w:val="24"/>
          <w:szCs w:val="24"/>
        </w:rPr>
        <w:t xml:space="preserve">) в сумме  </w:t>
      </w:r>
      <w:r>
        <w:rPr>
          <w:sz w:val="24"/>
          <w:szCs w:val="24"/>
        </w:rPr>
        <w:t>- 15,9</w:t>
      </w:r>
      <w:r w:rsidRPr="00940E36">
        <w:rPr>
          <w:sz w:val="24"/>
          <w:szCs w:val="24"/>
        </w:rPr>
        <w:t xml:space="preserve">  тыс. рублей.</w:t>
      </w:r>
    </w:p>
    <w:p w:rsidR="006D3E13" w:rsidRPr="00940E36" w:rsidRDefault="006D3E13" w:rsidP="006011EF">
      <w:pPr>
        <w:pStyle w:val="BodyTextFirstIndent2"/>
        <w:widowControl w:val="0"/>
        <w:spacing w:before="120" w:after="0"/>
        <w:ind w:left="0" w:firstLine="708"/>
        <w:jc w:val="both"/>
        <w:rPr>
          <w:b w:val="0"/>
          <w:szCs w:val="24"/>
        </w:rPr>
      </w:pPr>
      <w:r w:rsidRPr="00940E36">
        <w:rPr>
          <w:i/>
          <w:szCs w:val="24"/>
        </w:rPr>
        <w:t xml:space="preserve">По </w:t>
      </w:r>
      <w:r w:rsidRPr="00E817B4">
        <w:rPr>
          <w:i/>
          <w:szCs w:val="24"/>
        </w:rPr>
        <w:t>подразделу 13 «Другие общегосударственные расходы»</w:t>
      </w:r>
      <w:r w:rsidRPr="00940E36">
        <w:rPr>
          <w:szCs w:val="24"/>
        </w:rPr>
        <w:t xml:space="preserve"> </w:t>
      </w:r>
      <w:r>
        <w:rPr>
          <w:b w:val="0"/>
          <w:szCs w:val="24"/>
        </w:rPr>
        <w:t>предусмотрены</w:t>
      </w:r>
      <w:r w:rsidRPr="00940E36">
        <w:rPr>
          <w:b w:val="0"/>
          <w:szCs w:val="24"/>
        </w:rPr>
        <w:t xml:space="preserve"> расход</w:t>
      </w:r>
      <w:r>
        <w:rPr>
          <w:b w:val="0"/>
          <w:szCs w:val="24"/>
        </w:rPr>
        <w:t>ы</w:t>
      </w:r>
      <w:r w:rsidRPr="00940E36">
        <w:rPr>
          <w:b w:val="0"/>
          <w:szCs w:val="24"/>
        </w:rPr>
        <w:t xml:space="preserve"> на обеспечение деятельности высшего органа исполнительной власти муниципального образования – администрации поселения </w:t>
      </w:r>
      <w:r w:rsidRPr="00E817B4">
        <w:rPr>
          <w:b w:val="0"/>
          <w:szCs w:val="24"/>
        </w:rPr>
        <w:t>для оплаты штрафа</w:t>
      </w:r>
      <w:r w:rsidRPr="00940E36">
        <w:rPr>
          <w:b w:val="0"/>
          <w:szCs w:val="24"/>
        </w:rPr>
        <w:t>:</w:t>
      </w:r>
    </w:p>
    <w:p w:rsidR="006D3E13" w:rsidRPr="00940E36" w:rsidRDefault="006D3E13" w:rsidP="00A328F8">
      <w:pPr>
        <w:pStyle w:val="BodyTextIndent2"/>
        <w:widowControl w:val="0"/>
        <w:ind w:firstLine="708"/>
        <w:rPr>
          <w:sz w:val="24"/>
          <w:szCs w:val="24"/>
        </w:rPr>
      </w:pPr>
      <w:r w:rsidRPr="00940E36">
        <w:rPr>
          <w:sz w:val="24"/>
          <w:szCs w:val="24"/>
        </w:rPr>
        <w:t xml:space="preserve">на  2017 год внесены изменения (увеличение) в сумме  </w:t>
      </w:r>
      <w:r>
        <w:rPr>
          <w:sz w:val="24"/>
          <w:szCs w:val="24"/>
        </w:rPr>
        <w:t>+ 10,0</w:t>
      </w:r>
      <w:r w:rsidRPr="00940E36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.</w:t>
      </w:r>
    </w:p>
    <w:p w:rsidR="006D3E13" w:rsidRDefault="006D3E13" w:rsidP="000E1FD6">
      <w:pPr>
        <w:pStyle w:val="Heading2"/>
        <w:keepNext w:val="0"/>
        <w:widowControl w:val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Раздел 05 «Жилищно-коммунальное хозяйство»</w:t>
      </w:r>
    </w:p>
    <w:p w:rsidR="006D3E13" w:rsidRPr="00940E36" w:rsidRDefault="006D3E13" w:rsidP="00CD12B5">
      <w:pPr>
        <w:pStyle w:val="BodyText"/>
        <w:spacing w:before="120" w:after="60"/>
        <w:ind w:firstLine="709"/>
        <w:jc w:val="both"/>
        <w:rPr>
          <w:snapToGrid w:val="0"/>
          <w:szCs w:val="24"/>
        </w:rPr>
      </w:pPr>
      <w:r w:rsidRPr="00940E36">
        <w:rPr>
          <w:b/>
          <w:i/>
          <w:szCs w:val="24"/>
        </w:rPr>
        <w:t xml:space="preserve">По подразделу 03 «Благоустройство» </w:t>
      </w:r>
      <w:r w:rsidRPr="00E817B4">
        <w:rPr>
          <w:szCs w:val="24"/>
        </w:rPr>
        <w:t>объем расходов</w:t>
      </w:r>
      <w:r w:rsidRPr="00940E36">
        <w:rPr>
          <w:snapToGrid w:val="0"/>
          <w:szCs w:val="24"/>
        </w:rPr>
        <w:t xml:space="preserve"> поселения</w:t>
      </w:r>
      <w:r>
        <w:rPr>
          <w:snapToGrid w:val="0"/>
          <w:szCs w:val="24"/>
        </w:rPr>
        <w:t xml:space="preserve"> составляет</w:t>
      </w:r>
      <w:r w:rsidRPr="00940E36">
        <w:rPr>
          <w:snapToGrid w:val="0"/>
          <w:szCs w:val="24"/>
        </w:rPr>
        <w:t>:</w:t>
      </w:r>
    </w:p>
    <w:p w:rsidR="006D3E13" w:rsidRPr="00940E36" w:rsidRDefault="006D3E13" w:rsidP="00CD12B5">
      <w:pPr>
        <w:pStyle w:val="BodyText"/>
        <w:spacing w:before="120" w:after="60"/>
        <w:ind w:firstLine="709"/>
        <w:jc w:val="both"/>
        <w:rPr>
          <w:szCs w:val="24"/>
        </w:rPr>
      </w:pPr>
      <w:r w:rsidRPr="00940E36">
        <w:rPr>
          <w:szCs w:val="24"/>
        </w:rPr>
        <w:t>в 2017 году внесены и</w:t>
      </w:r>
      <w:r>
        <w:rPr>
          <w:szCs w:val="24"/>
        </w:rPr>
        <w:t xml:space="preserve">зменения (уменьшение) в сумме  - 8,7 </w:t>
      </w:r>
      <w:r w:rsidRPr="00940E36">
        <w:rPr>
          <w:szCs w:val="24"/>
        </w:rPr>
        <w:t>тыс. рублей.</w:t>
      </w:r>
    </w:p>
    <w:p w:rsidR="006D3E13" w:rsidRPr="00EC2D9D" w:rsidRDefault="006D3E13" w:rsidP="00E817B4">
      <w:pPr>
        <w:widowControl w:val="0"/>
        <w:spacing w:before="240" w:after="60"/>
        <w:jc w:val="both"/>
        <w:rPr>
          <w:b/>
          <w:snapToGrid w:val="0"/>
          <w:szCs w:val="24"/>
          <w:u w:val="single"/>
        </w:rPr>
      </w:pPr>
      <w:r w:rsidRPr="00EC2D9D">
        <w:rPr>
          <w:b/>
          <w:snapToGrid w:val="0"/>
          <w:szCs w:val="24"/>
          <w:u w:val="single"/>
        </w:rPr>
        <w:t xml:space="preserve">Раздел </w:t>
      </w:r>
      <w:r>
        <w:rPr>
          <w:b/>
          <w:snapToGrid w:val="0"/>
          <w:szCs w:val="24"/>
          <w:u w:val="single"/>
        </w:rPr>
        <w:t xml:space="preserve">11 </w:t>
      </w:r>
      <w:r w:rsidRPr="00EC2D9D">
        <w:rPr>
          <w:b/>
          <w:snapToGrid w:val="0"/>
          <w:szCs w:val="24"/>
          <w:u w:val="single"/>
        </w:rPr>
        <w:t>«</w:t>
      </w:r>
      <w:r>
        <w:rPr>
          <w:b/>
          <w:snapToGrid w:val="0"/>
          <w:szCs w:val="24"/>
          <w:u w:val="single"/>
        </w:rPr>
        <w:t>Физическая культура и спорт</w:t>
      </w:r>
      <w:r w:rsidRPr="00EC2D9D">
        <w:rPr>
          <w:b/>
          <w:snapToGrid w:val="0"/>
          <w:szCs w:val="24"/>
          <w:u w:val="single"/>
        </w:rPr>
        <w:t>»</w:t>
      </w:r>
    </w:p>
    <w:p w:rsidR="006D3E13" w:rsidRPr="00940E36" w:rsidRDefault="006D3E13" w:rsidP="00E817B4">
      <w:pPr>
        <w:widowControl w:val="0"/>
        <w:ind w:firstLine="851"/>
        <w:jc w:val="both"/>
        <w:rPr>
          <w:snapToGrid w:val="0"/>
          <w:szCs w:val="24"/>
        </w:rPr>
      </w:pPr>
      <w:r>
        <w:rPr>
          <w:b/>
          <w:i/>
          <w:snapToGrid w:val="0"/>
          <w:szCs w:val="24"/>
        </w:rPr>
        <w:t>По подразделу 05</w:t>
      </w:r>
      <w:r w:rsidRPr="00940E36">
        <w:rPr>
          <w:b/>
          <w:i/>
          <w:snapToGrid w:val="0"/>
          <w:szCs w:val="24"/>
        </w:rPr>
        <w:t xml:space="preserve"> «</w:t>
      </w:r>
      <w:r w:rsidRPr="00E817B4">
        <w:rPr>
          <w:b/>
          <w:i/>
          <w:snapToGrid w:val="0"/>
          <w:szCs w:val="24"/>
        </w:rPr>
        <w:t>Другие вопросы в области физической культуры и спорта</w:t>
      </w:r>
      <w:r w:rsidRPr="00940E36">
        <w:rPr>
          <w:b/>
          <w:i/>
          <w:snapToGrid w:val="0"/>
          <w:szCs w:val="24"/>
        </w:rPr>
        <w:t>»</w:t>
      </w:r>
      <w:r w:rsidRPr="00940E36">
        <w:rPr>
          <w:b/>
          <w:snapToGrid w:val="0"/>
          <w:szCs w:val="24"/>
        </w:rPr>
        <w:t xml:space="preserve"> </w:t>
      </w:r>
      <w:r w:rsidRPr="00EC2D9D">
        <w:rPr>
          <w:snapToGrid w:val="0"/>
          <w:szCs w:val="24"/>
        </w:rPr>
        <w:t xml:space="preserve">предусмотрены </w:t>
      </w:r>
      <w:r>
        <w:rPr>
          <w:snapToGrid w:val="0"/>
          <w:szCs w:val="24"/>
        </w:rPr>
        <w:t>расходы на устройство спортивной площадки</w:t>
      </w:r>
      <w:r w:rsidRPr="00940E36">
        <w:rPr>
          <w:snapToGrid w:val="0"/>
          <w:szCs w:val="24"/>
        </w:rPr>
        <w:t>:</w:t>
      </w:r>
    </w:p>
    <w:p w:rsidR="006D3E13" w:rsidRPr="00940E36" w:rsidRDefault="006D3E13" w:rsidP="00E817B4">
      <w:pPr>
        <w:pStyle w:val="BodyTextIndent2"/>
        <w:widowControl w:val="0"/>
        <w:ind w:firstLine="708"/>
        <w:rPr>
          <w:sz w:val="24"/>
          <w:szCs w:val="24"/>
        </w:rPr>
      </w:pPr>
      <w:r w:rsidRPr="00940E36">
        <w:rPr>
          <w:sz w:val="24"/>
          <w:szCs w:val="24"/>
        </w:rPr>
        <w:t xml:space="preserve">на  2017 год внесены изменения (увеличение) в сумме  </w:t>
      </w:r>
      <w:r>
        <w:rPr>
          <w:sz w:val="24"/>
          <w:szCs w:val="24"/>
        </w:rPr>
        <w:t>+ 14,6</w:t>
      </w:r>
      <w:r w:rsidRPr="00940E36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.</w:t>
      </w:r>
    </w:p>
    <w:p w:rsidR="006D3E13" w:rsidRPr="00940E36" w:rsidRDefault="006D3E13" w:rsidP="00BC0ED8">
      <w:pPr>
        <w:widowControl w:val="0"/>
        <w:ind w:firstLine="851"/>
        <w:jc w:val="both"/>
        <w:rPr>
          <w:szCs w:val="24"/>
        </w:rPr>
      </w:pPr>
    </w:p>
    <w:p w:rsidR="006D3E13" w:rsidRPr="00940E36" w:rsidRDefault="006D3E13" w:rsidP="00BC0ED8">
      <w:pPr>
        <w:widowControl w:val="0"/>
        <w:ind w:firstLine="851"/>
        <w:jc w:val="both"/>
        <w:rPr>
          <w:szCs w:val="24"/>
        </w:rPr>
      </w:pPr>
    </w:p>
    <w:p w:rsidR="006D3E13" w:rsidRPr="00940E36" w:rsidRDefault="006D3E13" w:rsidP="00BC0ED8">
      <w:pPr>
        <w:widowControl w:val="0"/>
        <w:jc w:val="center"/>
        <w:rPr>
          <w:b/>
          <w:szCs w:val="24"/>
        </w:rPr>
      </w:pPr>
    </w:p>
    <w:p w:rsidR="006D3E13" w:rsidRPr="00940E36" w:rsidRDefault="006D3E13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 xml:space="preserve">МУНИЦИПАЛЬНЫЙ ДОЛГ </w:t>
      </w:r>
      <w:r w:rsidRPr="00940E36">
        <w:rPr>
          <w:b/>
          <w:szCs w:val="24"/>
        </w:rPr>
        <w:br/>
        <w:t>РЕЧУШИНСКОГО МУНИЦИПАЛЬНОГО ОБРАЗОВАНИЯ</w:t>
      </w:r>
    </w:p>
    <w:p w:rsidR="006D3E13" w:rsidRPr="00940E36" w:rsidRDefault="006D3E13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>И ИСТОЧНИКИ ФИНАНСИРОВАНИЯ ДЕФИЦИТА БЮДЖЕТА ПОСЕЛЕНИЯ</w:t>
      </w:r>
    </w:p>
    <w:p w:rsidR="006D3E13" w:rsidRPr="00940E36" w:rsidRDefault="006D3E13" w:rsidP="00BC0ED8">
      <w:pPr>
        <w:widowControl w:val="0"/>
        <w:jc w:val="both"/>
        <w:rPr>
          <w:szCs w:val="24"/>
        </w:rPr>
      </w:pPr>
    </w:p>
    <w:p w:rsidR="006D3E13" w:rsidRPr="00940E36" w:rsidRDefault="006D3E13" w:rsidP="00BC0ED8">
      <w:pPr>
        <w:widowControl w:val="0"/>
        <w:jc w:val="both"/>
        <w:rPr>
          <w:b/>
          <w:szCs w:val="24"/>
        </w:rPr>
      </w:pPr>
      <w:r w:rsidRPr="00940E36">
        <w:rPr>
          <w:b/>
          <w:szCs w:val="24"/>
          <w:u w:val="single"/>
        </w:rPr>
        <w:t>Дефицит бюджета Речушинского  муниципального образования</w:t>
      </w:r>
      <w:r w:rsidRPr="00940E36">
        <w:rPr>
          <w:b/>
          <w:szCs w:val="24"/>
        </w:rPr>
        <w:t>:</w:t>
      </w:r>
    </w:p>
    <w:p w:rsidR="006D3E13" w:rsidRPr="00940E36" w:rsidRDefault="006D3E13" w:rsidP="00BC0ED8">
      <w:pPr>
        <w:widowControl w:val="0"/>
        <w:ind w:firstLine="851"/>
        <w:jc w:val="both"/>
        <w:rPr>
          <w:szCs w:val="24"/>
        </w:rPr>
      </w:pPr>
      <w:r w:rsidRPr="00940E36">
        <w:rPr>
          <w:szCs w:val="24"/>
        </w:rPr>
        <w:t>В соответствии с Решением о бюджете, дефицит бюджета муниципального образования утвержден:</w:t>
      </w:r>
    </w:p>
    <w:p w:rsidR="006D3E13" w:rsidRPr="00940E36" w:rsidRDefault="006D3E13" w:rsidP="00BC0ED8">
      <w:pPr>
        <w:widowControl w:val="0"/>
        <w:ind w:firstLine="851"/>
        <w:jc w:val="both"/>
        <w:rPr>
          <w:szCs w:val="24"/>
        </w:rPr>
      </w:pPr>
      <w:r w:rsidRPr="00940E36">
        <w:rPr>
          <w:szCs w:val="24"/>
        </w:rPr>
        <w:t xml:space="preserve">в </w:t>
      </w:r>
      <w:r w:rsidRPr="00940E36">
        <w:rPr>
          <w:b/>
          <w:bCs/>
          <w:szCs w:val="24"/>
        </w:rPr>
        <w:t>2017 году</w:t>
      </w:r>
      <w:r w:rsidRPr="00940E36">
        <w:rPr>
          <w:szCs w:val="24"/>
        </w:rPr>
        <w:t xml:space="preserve"> в размере </w:t>
      </w:r>
      <w:r w:rsidRPr="00940E36">
        <w:rPr>
          <w:b/>
          <w:szCs w:val="24"/>
        </w:rPr>
        <w:t>510,9 тыс. рублей</w:t>
      </w:r>
      <w:r w:rsidRPr="00940E36">
        <w:rPr>
          <w:szCs w:val="24"/>
        </w:rPr>
        <w:t xml:space="preserve">, или </w:t>
      </w:r>
      <w:r w:rsidRPr="00940E36">
        <w:rPr>
          <w:b/>
          <w:szCs w:val="24"/>
        </w:rPr>
        <w:t>10%</w:t>
      </w:r>
      <w:r w:rsidRPr="00940E36">
        <w:rPr>
          <w:szCs w:val="24"/>
        </w:rPr>
        <w:t xml:space="preserve"> утвержденного общего годового объема доходов бюджета муниципального образования в 2017 году без учета утвержденного объема безвозмездных поступлений;</w:t>
      </w:r>
    </w:p>
    <w:p w:rsidR="006D3E13" w:rsidRPr="00940E36" w:rsidRDefault="006D3E13" w:rsidP="00BC0ED8">
      <w:pPr>
        <w:widowControl w:val="0"/>
        <w:ind w:firstLine="851"/>
        <w:jc w:val="both"/>
        <w:rPr>
          <w:szCs w:val="24"/>
        </w:rPr>
      </w:pPr>
      <w:r w:rsidRPr="00940E36">
        <w:rPr>
          <w:szCs w:val="24"/>
        </w:rPr>
        <w:t xml:space="preserve">в </w:t>
      </w:r>
      <w:r w:rsidRPr="00940E36">
        <w:rPr>
          <w:b/>
          <w:bCs/>
          <w:szCs w:val="24"/>
        </w:rPr>
        <w:t>2018 году</w:t>
      </w:r>
      <w:r w:rsidRPr="00940E36">
        <w:rPr>
          <w:szCs w:val="24"/>
        </w:rPr>
        <w:t xml:space="preserve"> в размере </w:t>
      </w:r>
      <w:r w:rsidRPr="00940E36">
        <w:rPr>
          <w:b/>
          <w:szCs w:val="24"/>
        </w:rPr>
        <w:t>181,8</w:t>
      </w:r>
      <w:r w:rsidRPr="00940E36">
        <w:rPr>
          <w:szCs w:val="24"/>
        </w:rPr>
        <w:t xml:space="preserve"> </w:t>
      </w:r>
      <w:r w:rsidRPr="00940E36">
        <w:rPr>
          <w:b/>
          <w:szCs w:val="24"/>
        </w:rPr>
        <w:t>тыс. рублей</w:t>
      </w:r>
      <w:r w:rsidRPr="00940E36">
        <w:rPr>
          <w:szCs w:val="24"/>
        </w:rPr>
        <w:t xml:space="preserve">, или </w:t>
      </w:r>
      <w:r w:rsidRPr="00940E36">
        <w:rPr>
          <w:b/>
          <w:szCs w:val="24"/>
        </w:rPr>
        <w:t>6,0%</w:t>
      </w:r>
      <w:r w:rsidRPr="00940E36">
        <w:rPr>
          <w:szCs w:val="24"/>
        </w:rPr>
        <w:t xml:space="preserve"> утвержденного общего годового объема доходов бюджета муниципального образования в 2018 году без учета утвержденного объема безвозмездных поступлений; </w:t>
      </w:r>
    </w:p>
    <w:p w:rsidR="006D3E13" w:rsidRPr="00940E36" w:rsidRDefault="006D3E13" w:rsidP="00BC0ED8">
      <w:pPr>
        <w:widowControl w:val="0"/>
        <w:ind w:firstLine="851"/>
        <w:jc w:val="both"/>
        <w:rPr>
          <w:szCs w:val="24"/>
        </w:rPr>
      </w:pPr>
      <w:r w:rsidRPr="00940E36">
        <w:rPr>
          <w:szCs w:val="24"/>
        </w:rPr>
        <w:t xml:space="preserve">в </w:t>
      </w:r>
      <w:r w:rsidRPr="00940E36">
        <w:rPr>
          <w:b/>
          <w:bCs/>
          <w:szCs w:val="24"/>
        </w:rPr>
        <w:t>2019 году</w:t>
      </w:r>
      <w:r w:rsidRPr="00940E36">
        <w:rPr>
          <w:szCs w:val="24"/>
        </w:rPr>
        <w:t xml:space="preserve"> в размере </w:t>
      </w:r>
      <w:r w:rsidRPr="00940E36">
        <w:rPr>
          <w:b/>
          <w:szCs w:val="24"/>
        </w:rPr>
        <w:t>188,3</w:t>
      </w:r>
      <w:r w:rsidRPr="00940E36">
        <w:rPr>
          <w:szCs w:val="24"/>
        </w:rPr>
        <w:t xml:space="preserve"> </w:t>
      </w:r>
      <w:r w:rsidRPr="00940E36">
        <w:rPr>
          <w:b/>
          <w:szCs w:val="24"/>
        </w:rPr>
        <w:t>тыс. рублей</w:t>
      </w:r>
      <w:r w:rsidRPr="00940E36">
        <w:rPr>
          <w:szCs w:val="24"/>
        </w:rPr>
        <w:t xml:space="preserve">, или </w:t>
      </w:r>
      <w:r w:rsidRPr="00940E36">
        <w:rPr>
          <w:b/>
          <w:szCs w:val="24"/>
        </w:rPr>
        <w:t>5,9%</w:t>
      </w:r>
      <w:r w:rsidRPr="00940E36">
        <w:rPr>
          <w:szCs w:val="24"/>
        </w:rPr>
        <w:t xml:space="preserve"> утвержденного общего годового объема доходов бюджета муниципального образования в 2019 году без учета утвержденного объема безвозмездных поступлений. </w:t>
      </w:r>
    </w:p>
    <w:p w:rsidR="006D3E13" w:rsidRPr="00940E36" w:rsidRDefault="006D3E13" w:rsidP="00BC0ED8">
      <w:pPr>
        <w:widowControl w:val="0"/>
        <w:spacing w:before="240"/>
        <w:rPr>
          <w:b/>
          <w:szCs w:val="24"/>
          <w:u w:val="single"/>
        </w:rPr>
      </w:pPr>
      <w:r w:rsidRPr="00940E36">
        <w:rPr>
          <w:b/>
          <w:szCs w:val="24"/>
          <w:u w:val="single"/>
        </w:rPr>
        <w:t>Источники финансирования дефицита бюджета муниципального образования:</w:t>
      </w:r>
    </w:p>
    <w:p w:rsidR="006D3E13" w:rsidRDefault="006D3E13" w:rsidP="00BC0ED8">
      <w:pPr>
        <w:widowControl w:val="0"/>
        <w:spacing w:before="240"/>
        <w:ind w:firstLine="851"/>
        <w:jc w:val="both"/>
        <w:rPr>
          <w:szCs w:val="24"/>
        </w:rPr>
      </w:pPr>
      <w:r w:rsidRPr="004E6157">
        <w:rPr>
          <w:szCs w:val="24"/>
        </w:rPr>
        <w:t xml:space="preserve">В соответствии с Решением о бюджете предусмотрены следующие источники финансирования дефицита бюджета </w:t>
      </w:r>
      <w:r>
        <w:rPr>
          <w:szCs w:val="24"/>
        </w:rPr>
        <w:t>Речушинского муниципального образования</w:t>
      </w:r>
      <w:r w:rsidRPr="004E6157">
        <w:rPr>
          <w:szCs w:val="24"/>
        </w:rPr>
        <w:t>:</w:t>
      </w:r>
    </w:p>
    <w:p w:rsidR="006D3E13" w:rsidRDefault="006D3E13" w:rsidP="00BC0ED8">
      <w:pPr>
        <w:widowControl w:val="0"/>
        <w:numPr>
          <w:ilvl w:val="0"/>
          <w:numId w:val="1"/>
        </w:numPr>
        <w:spacing w:before="120"/>
        <w:jc w:val="both"/>
        <w:rPr>
          <w:szCs w:val="24"/>
          <w:u w:val="single"/>
        </w:rPr>
      </w:pPr>
      <w:r w:rsidRPr="004E6157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6D3E13" w:rsidRPr="00940E36" w:rsidTr="00253A93">
        <w:trPr>
          <w:trHeight w:val="266"/>
        </w:trPr>
        <w:tc>
          <w:tcPr>
            <w:tcW w:w="1179" w:type="dxa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6D3E13" w:rsidRPr="00940E36" w:rsidTr="00253A93">
        <w:trPr>
          <w:trHeight w:hRule="exact" w:val="255"/>
        </w:trPr>
        <w:tc>
          <w:tcPr>
            <w:tcW w:w="117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2017</w:t>
            </w:r>
          </w:p>
        </w:tc>
        <w:tc>
          <w:tcPr>
            <w:tcW w:w="2826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1280,9</w:t>
            </w:r>
          </w:p>
        </w:tc>
        <w:tc>
          <w:tcPr>
            <w:tcW w:w="2830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</w:t>
            </w:r>
          </w:p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1280,9</w:t>
            </w:r>
          </w:p>
        </w:tc>
      </w:tr>
      <w:tr w:rsidR="006D3E13" w:rsidRPr="00940E36" w:rsidTr="00253A93">
        <w:trPr>
          <w:trHeight w:hRule="exact" w:val="255"/>
        </w:trPr>
        <w:tc>
          <w:tcPr>
            <w:tcW w:w="117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2018</w:t>
            </w:r>
          </w:p>
        </w:tc>
        <w:tc>
          <w:tcPr>
            <w:tcW w:w="2826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1462,7</w:t>
            </w:r>
          </w:p>
        </w:tc>
        <w:tc>
          <w:tcPr>
            <w:tcW w:w="2830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1280,9</w:t>
            </w:r>
          </w:p>
        </w:tc>
        <w:tc>
          <w:tcPr>
            <w:tcW w:w="2628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181,8</w:t>
            </w:r>
          </w:p>
        </w:tc>
      </w:tr>
      <w:tr w:rsidR="006D3E13" w:rsidRPr="00940E36" w:rsidTr="00253A93">
        <w:trPr>
          <w:trHeight w:hRule="exact" w:val="255"/>
        </w:trPr>
        <w:tc>
          <w:tcPr>
            <w:tcW w:w="117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2019</w:t>
            </w:r>
          </w:p>
        </w:tc>
        <w:tc>
          <w:tcPr>
            <w:tcW w:w="2826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1651,0</w:t>
            </w:r>
          </w:p>
        </w:tc>
        <w:tc>
          <w:tcPr>
            <w:tcW w:w="2830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1462,7</w:t>
            </w:r>
          </w:p>
        </w:tc>
        <w:tc>
          <w:tcPr>
            <w:tcW w:w="2628" w:type="dxa"/>
            <w:vAlign w:val="center"/>
          </w:tcPr>
          <w:p w:rsidR="006D3E13" w:rsidRPr="00940E36" w:rsidRDefault="006D3E13" w:rsidP="001256F4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188,3</w:t>
            </w:r>
          </w:p>
        </w:tc>
      </w:tr>
    </w:tbl>
    <w:p w:rsidR="006D3E13" w:rsidRPr="00940E36" w:rsidRDefault="006D3E13" w:rsidP="00BC0ED8">
      <w:pPr>
        <w:widowControl w:val="0"/>
        <w:spacing w:before="120"/>
        <w:ind w:left="1211"/>
        <w:jc w:val="center"/>
        <w:rPr>
          <w:sz w:val="22"/>
          <w:szCs w:val="22"/>
        </w:rPr>
      </w:pPr>
      <w:r w:rsidRPr="00940E36">
        <w:rPr>
          <w:szCs w:val="24"/>
        </w:rPr>
        <w:t xml:space="preserve">                                                                                                           </w:t>
      </w:r>
      <w:r w:rsidRPr="00940E36">
        <w:rPr>
          <w:sz w:val="22"/>
          <w:szCs w:val="22"/>
        </w:rPr>
        <w:t>(тыс. рублей)</w:t>
      </w:r>
    </w:p>
    <w:p w:rsidR="006D3E13" w:rsidRPr="00940E36" w:rsidRDefault="006D3E13" w:rsidP="00BC0ED8">
      <w:pPr>
        <w:widowControl w:val="0"/>
        <w:numPr>
          <w:ilvl w:val="0"/>
          <w:numId w:val="1"/>
        </w:numPr>
        <w:spacing w:before="120"/>
        <w:jc w:val="both"/>
        <w:rPr>
          <w:szCs w:val="24"/>
          <w:u w:val="single"/>
        </w:rPr>
      </w:pPr>
      <w:r w:rsidRPr="00940E36">
        <w:rPr>
          <w:szCs w:val="24"/>
          <w:u w:val="single"/>
        </w:rPr>
        <w:t>Бюджетные кредиты</w:t>
      </w:r>
    </w:p>
    <w:p w:rsidR="006D3E13" w:rsidRPr="00940E36" w:rsidRDefault="006D3E13" w:rsidP="00BC0ED8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940E36">
        <w:rPr>
          <w:szCs w:val="24"/>
        </w:rPr>
        <w:t xml:space="preserve"> </w:t>
      </w:r>
      <w:r w:rsidRPr="00940E36">
        <w:rPr>
          <w:sz w:val="22"/>
          <w:szCs w:val="22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6D3E13" w:rsidRPr="00940E36" w:rsidTr="00253A93">
        <w:trPr>
          <w:trHeight w:val="205"/>
        </w:trPr>
        <w:tc>
          <w:tcPr>
            <w:tcW w:w="120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погашение</w:t>
            </w:r>
          </w:p>
        </w:tc>
        <w:tc>
          <w:tcPr>
            <w:tcW w:w="2552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6D3E13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2017</w:t>
            </w:r>
          </w:p>
        </w:tc>
        <w:tc>
          <w:tcPr>
            <w:tcW w:w="261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1046,6</w:t>
            </w:r>
          </w:p>
        </w:tc>
        <w:tc>
          <w:tcPr>
            <w:tcW w:w="2552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-1046,6</w:t>
            </w:r>
          </w:p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,0</w:t>
            </w:r>
          </w:p>
        </w:tc>
      </w:tr>
      <w:tr w:rsidR="006D3E13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2018</w:t>
            </w:r>
          </w:p>
        </w:tc>
        <w:tc>
          <w:tcPr>
            <w:tcW w:w="261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</w:tr>
      <w:tr w:rsidR="006D3E13" w:rsidRPr="00940E36" w:rsidTr="00253A93">
        <w:trPr>
          <w:trHeight w:hRule="exact" w:val="255"/>
        </w:trPr>
        <w:tc>
          <w:tcPr>
            <w:tcW w:w="120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2019</w:t>
            </w:r>
          </w:p>
        </w:tc>
        <w:tc>
          <w:tcPr>
            <w:tcW w:w="2619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6D3E13" w:rsidRPr="00940E36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</w:tr>
    </w:tbl>
    <w:p w:rsidR="006D3E13" w:rsidRPr="00940E36" w:rsidRDefault="006D3E13" w:rsidP="00BC0ED8">
      <w:pPr>
        <w:widowControl w:val="0"/>
        <w:spacing w:before="60" w:line="235" w:lineRule="auto"/>
        <w:ind w:firstLine="540"/>
        <w:jc w:val="both"/>
        <w:rPr>
          <w:szCs w:val="24"/>
          <w:u w:val="single"/>
        </w:rPr>
      </w:pPr>
      <w:r w:rsidRPr="00940E36">
        <w:rPr>
          <w:szCs w:val="24"/>
        </w:rPr>
        <w:t>3)</w:t>
      </w:r>
      <w:r w:rsidRPr="00940E36">
        <w:rPr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6D3E13" w:rsidRPr="00940E36" w:rsidRDefault="006D3E13" w:rsidP="00BC0ED8">
      <w:pPr>
        <w:widowControl w:val="0"/>
        <w:spacing w:before="60" w:line="235" w:lineRule="auto"/>
        <w:ind w:firstLine="709"/>
        <w:jc w:val="both"/>
        <w:rPr>
          <w:szCs w:val="24"/>
        </w:rPr>
      </w:pPr>
      <w:r w:rsidRPr="00940E36">
        <w:rPr>
          <w:szCs w:val="24"/>
        </w:rPr>
        <w:t>2017 год –276,6  тыс. рублей.</w:t>
      </w:r>
    </w:p>
    <w:p w:rsidR="006D3E13" w:rsidRPr="00940E36" w:rsidRDefault="006D3E13" w:rsidP="00BC0ED8">
      <w:pPr>
        <w:widowControl w:val="0"/>
        <w:spacing w:line="235" w:lineRule="auto"/>
        <w:ind w:firstLine="709"/>
        <w:jc w:val="both"/>
        <w:rPr>
          <w:b/>
          <w:szCs w:val="24"/>
        </w:rPr>
      </w:pPr>
    </w:p>
    <w:p w:rsidR="006D3E13" w:rsidRPr="004E6157" w:rsidRDefault="006D3E13" w:rsidP="00BC0ED8">
      <w:pPr>
        <w:widowControl w:val="0"/>
        <w:spacing w:line="235" w:lineRule="auto"/>
        <w:ind w:firstLine="709"/>
        <w:jc w:val="both"/>
        <w:rPr>
          <w:szCs w:val="24"/>
        </w:rPr>
      </w:pPr>
      <w:r w:rsidRPr="004E6157">
        <w:rPr>
          <w:b/>
          <w:szCs w:val="24"/>
        </w:rPr>
        <w:t xml:space="preserve">внесены изменения в источники финансирования дефицита бюджета </w:t>
      </w:r>
      <w:r>
        <w:rPr>
          <w:b/>
          <w:szCs w:val="24"/>
        </w:rPr>
        <w:t>Речушинского муниципального образования, предлагается утвердить их в следующем объеме</w:t>
      </w:r>
      <w:r w:rsidRPr="004E6157">
        <w:rPr>
          <w:szCs w:val="24"/>
        </w:rPr>
        <w:t>:</w:t>
      </w:r>
    </w:p>
    <w:p w:rsidR="006D3E13" w:rsidRPr="004E6157" w:rsidRDefault="006D3E13" w:rsidP="00BC0ED8">
      <w:pPr>
        <w:widowControl w:val="0"/>
        <w:tabs>
          <w:tab w:val="left" w:pos="1080"/>
          <w:tab w:val="left" w:pos="1620"/>
        </w:tabs>
        <w:spacing w:before="40" w:line="235" w:lineRule="auto"/>
        <w:ind w:firstLine="540"/>
        <w:jc w:val="both"/>
        <w:rPr>
          <w:szCs w:val="24"/>
        </w:rPr>
      </w:pPr>
      <w:r w:rsidRPr="004E6157">
        <w:rPr>
          <w:szCs w:val="24"/>
        </w:rPr>
        <w:t xml:space="preserve">1) </w:t>
      </w:r>
      <w:r w:rsidRPr="004E6157">
        <w:rPr>
          <w:szCs w:val="24"/>
          <w:u w:val="single"/>
        </w:rPr>
        <w:t>Кредиты кредитных организаций</w:t>
      </w:r>
    </w:p>
    <w:p w:rsidR="006D3E13" w:rsidRPr="001476EA" w:rsidRDefault="006D3E13" w:rsidP="00BC0ED8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1476EA">
        <w:rPr>
          <w:sz w:val="22"/>
          <w:szCs w:val="22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6D3E13" w:rsidRPr="004E6157" w:rsidTr="00253A93">
        <w:trPr>
          <w:trHeight w:val="266"/>
        </w:trPr>
        <w:tc>
          <w:tcPr>
            <w:tcW w:w="1179" w:type="dxa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4E6157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4E6157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4E6157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4E6157">
              <w:rPr>
                <w:b/>
                <w:sz w:val="20"/>
              </w:rPr>
              <w:t>сальдо</w:t>
            </w:r>
          </w:p>
        </w:tc>
      </w:tr>
      <w:tr w:rsidR="006D3E13" w:rsidRPr="004E6157" w:rsidTr="00253A93">
        <w:trPr>
          <w:trHeight w:hRule="exact" w:val="255"/>
        </w:trPr>
        <w:tc>
          <w:tcPr>
            <w:tcW w:w="1179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4E6157">
              <w:rPr>
                <w:sz w:val="20"/>
              </w:rPr>
              <w:t>2017</w:t>
            </w:r>
          </w:p>
        </w:tc>
        <w:tc>
          <w:tcPr>
            <w:tcW w:w="2826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830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6D3E13" w:rsidRPr="004E6157" w:rsidTr="00253A93">
        <w:trPr>
          <w:trHeight w:hRule="exact" w:val="255"/>
        </w:trPr>
        <w:tc>
          <w:tcPr>
            <w:tcW w:w="1179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4E6157">
              <w:rPr>
                <w:sz w:val="20"/>
              </w:rPr>
              <w:t>2018</w:t>
            </w:r>
          </w:p>
        </w:tc>
        <w:tc>
          <w:tcPr>
            <w:tcW w:w="2826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830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6D3E13" w:rsidRPr="004E6157" w:rsidTr="00253A93">
        <w:trPr>
          <w:trHeight w:hRule="exact" w:val="255"/>
        </w:trPr>
        <w:tc>
          <w:tcPr>
            <w:tcW w:w="1179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4E6157">
              <w:rPr>
                <w:sz w:val="20"/>
              </w:rPr>
              <w:t>2019</w:t>
            </w:r>
          </w:p>
        </w:tc>
        <w:tc>
          <w:tcPr>
            <w:tcW w:w="2826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830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6D3E13" w:rsidRPr="004E6157" w:rsidRDefault="006D3E13" w:rsidP="00A64A6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</w:tbl>
    <w:p w:rsidR="006D3E13" w:rsidRPr="004E6157" w:rsidRDefault="006D3E13" w:rsidP="00BC0ED8">
      <w:pPr>
        <w:widowControl w:val="0"/>
        <w:spacing w:before="40" w:line="235" w:lineRule="auto"/>
        <w:ind w:firstLine="540"/>
        <w:jc w:val="both"/>
        <w:rPr>
          <w:szCs w:val="24"/>
          <w:u w:val="single"/>
        </w:rPr>
      </w:pPr>
      <w:r w:rsidRPr="004E6157">
        <w:rPr>
          <w:szCs w:val="24"/>
        </w:rPr>
        <w:t xml:space="preserve">2)  </w:t>
      </w:r>
      <w:r w:rsidRPr="004E6157">
        <w:rPr>
          <w:szCs w:val="24"/>
          <w:u w:val="single"/>
        </w:rPr>
        <w:t>Бюджетные кредиты</w:t>
      </w:r>
    </w:p>
    <w:p w:rsidR="006D3E13" w:rsidRPr="001476EA" w:rsidRDefault="006D3E13" w:rsidP="00BC0ED8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1476EA">
        <w:rPr>
          <w:sz w:val="22"/>
          <w:szCs w:val="22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760"/>
        <w:gridCol w:w="2835"/>
        <w:gridCol w:w="2694"/>
      </w:tblGrid>
      <w:tr w:rsidR="006D3E13" w:rsidRPr="004E6157" w:rsidTr="00253A93">
        <w:trPr>
          <w:trHeight w:val="205"/>
        </w:trPr>
        <w:tc>
          <w:tcPr>
            <w:tcW w:w="1209" w:type="dxa"/>
            <w:vAlign w:val="center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4E6157">
              <w:rPr>
                <w:b/>
                <w:sz w:val="20"/>
              </w:rPr>
              <w:t>год</w:t>
            </w:r>
          </w:p>
        </w:tc>
        <w:tc>
          <w:tcPr>
            <w:tcW w:w="2760" w:type="dxa"/>
            <w:vAlign w:val="center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4E6157">
              <w:rPr>
                <w:b/>
                <w:sz w:val="20"/>
              </w:rPr>
              <w:t>получение</w:t>
            </w:r>
          </w:p>
        </w:tc>
        <w:tc>
          <w:tcPr>
            <w:tcW w:w="2835" w:type="dxa"/>
            <w:vAlign w:val="center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4E6157">
              <w:rPr>
                <w:b/>
                <w:sz w:val="20"/>
              </w:rPr>
              <w:t>погашение</w:t>
            </w:r>
          </w:p>
        </w:tc>
        <w:tc>
          <w:tcPr>
            <w:tcW w:w="2694" w:type="dxa"/>
            <w:vAlign w:val="center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4E6157">
              <w:rPr>
                <w:b/>
                <w:sz w:val="20"/>
              </w:rPr>
              <w:t>сальдо</w:t>
            </w:r>
          </w:p>
        </w:tc>
      </w:tr>
      <w:tr w:rsidR="006D3E13" w:rsidRPr="004E6157" w:rsidTr="00253A93">
        <w:trPr>
          <w:trHeight w:hRule="exact" w:val="255"/>
        </w:trPr>
        <w:tc>
          <w:tcPr>
            <w:tcW w:w="1209" w:type="dxa"/>
            <w:vAlign w:val="center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4E6157">
              <w:rPr>
                <w:sz w:val="20"/>
              </w:rPr>
              <w:t>2017</w:t>
            </w:r>
          </w:p>
        </w:tc>
        <w:tc>
          <w:tcPr>
            <w:tcW w:w="2760" w:type="dxa"/>
            <w:vAlign w:val="center"/>
          </w:tcPr>
          <w:p w:rsidR="006D3E13" w:rsidRPr="004E6157" w:rsidRDefault="006D3E13" w:rsidP="0069646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6D3E13" w:rsidRPr="004E6157" w:rsidRDefault="006D3E13" w:rsidP="0069646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:rsidR="006D3E13" w:rsidRPr="004E6157" w:rsidRDefault="006D3E13" w:rsidP="0069646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6D3E13" w:rsidRPr="004E6157" w:rsidTr="00253A93">
        <w:trPr>
          <w:trHeight w:hRule="exact" w:val="255"/>
        </w:trPr>
        <w:tc>
          <w:tcPr>
            <w:tcW w:w="1209" w:type="dxa"/>
            <w:vAlign w:val="center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4E6157">
              <w:rPr>
                <w:sz w:val="20"/>
              </w:rPr>
              <w:t>2018</w:t>
            </w:r>
          </w:p>
        </w:tc>
        <w:tc>
          <w:tcPr>
            <w:tcW w:w="2760" w:type="dxa"/>
            <w:vAlign w:val="center"/>
          </w:tcPr>
          <w:p w:rsidR="006D3E13" w:rsidRPr="004E6157" w:rsidRDefault="006D3E13" w:rsidP="0069646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6D3E13" w:rsidRPr="004E6157" w:rsidRDefault="006D3E13" w:rsidP="0069646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:rsidR="006D3E13" w:rsidRPr="004E6157" w:rsidRDefault="006D3E13" w:rsidP="0069646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6D3E13" w:rsidRPr="004E6157" w:rsidTr="00253A93">
        <w:trPr>
          <w:trHeight w:hRule="exact" w:val="255"/>
        </w:trPr>
        <w:tc>
          <w:tcPr>
            <w:tcW w:w="1209" w:type="dxa"/>
            <w:vAlign w:val="center"/>
          </w:tcPr>
          <w:p w:rsidR="006D3E13" w:rsidRPr="004E6157" w:rsidRDefault="006D3E13" w:rsidP="00BC0ED8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4E6157">
              <w:rPr>
                <w:sz w:val="20"/>
              </w:rPr>
              <w:t>2019</w:t>
            </w:r>
          </w:p>
        </w:tc>
        <w:tc>
          <w:tcPr>
            <w:tcW w:w="2760" w:type="dxa"/>
            <w:vAlign w:val="center"/>
          </w:tcPr>
          <w:p w:rsidR="006D3E13" w:rsidRPr="004E6157" w:rsidRDefault="006D3E13" w:rsidP="0069646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6D3E13" w:rsidRPr="004E6157" w:rsidRDefault="006D3E13" w:rsidP="0069646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:rsidR="006D3E13" w:rsidRPr="004E6157" w:rsidRDefault="006D3E13" w:rsidP="0069646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</w:tbl>
    <w:p w:rsidR="006D3E13" w:rsidRPr="007B4606" w:rsidRDefault="006D3E13" w:rsidP="00BC0ED8">
      <w:pPr>
        <w:widowControl w:val="0"/>
        <w:spacing w:before="160"/>
        <w:rPr>
          <w:b/>
          <w:szCs w:val="24"/>
          <w:u w:val="single"/>
        </w:rPr>
      </w:pPr>
      <w:r w:rsidRPr="007B4606">
        <w:rPr>
          <w:b/>
          <w:szCs w:val="24"/>
          <w:u w:val="single"/>
        </w:rPr>
        <w:t xml:space="preserve">Предельный объем муниципального долга </w:t>
      </w:r>
    </w:p>
    <w:p w:rsidR="006D3E13" w:rsidRPr="002465C3" w:rsidRDefault="006D3E13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6D3E13" w:rsidRPr="000C5BDC" w:rsidRDefault="006D3E13" w:rsidP="000C5BDC">
      <w:pPr>
        <w:numPr>
          <w:ilvl w:val="0"/>
          <w:numId w:val="5"/>
        </w:numPr>
        <w:tabs>
          <w:tab w:val="num" w:pos="851"/>
          <w:tab w:val="left" w:pos="1134"/>
        </w:tabs>
        <w:ind w:firstLine="49"/>
        <w:jc w:val="both"/>
        <w:rPr>
          <w:i/>
          <w:szCs w:val="24"/>
        </w:rPr>
      </w:pPr>
      <w:r w:rsidRPr="000C5BDC">
        <w:rPr>
          <w:i/>
          <w:szCs w:val="24"/>
        </w:rPr>
        <w:t xml:space="preserve">на 2017 год в сумме </w:t>
      </w:r>
      <w:r>
        <w:rPr>
          <w:b/>
          <w:i/>
          <w:szCs w:val="24"/>
        </w:rPr>
        <w:t>2 943,5</w:t>
      </w:r>
      <w:r w:rsidRPr="000C5BDC">
        <w:rPr>
          <w:i/>
          <w:szCs w:val="24"/>
        </w:rPr>
        <w:t xml:space="preserve"> тыс. рублей;</w:t>
      </w:r>
    </w:p>
    <w:p w:rsidR="006D3E13" w:rsidRPr="000C5BDC" w:rsidRDefault="006D3E13" w:rsidP="000C5BDC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i/>
          <w:szCs w:val="24"/>
        </w:rPr>
      </w:pPr>
      <w:r w:rsidRPr="000C5BDC">
        <w:rPr>
          <w:i/>
          <w:szCs w:val="24"/>
        </w:rPr>
        <w:t xml:space="preserve">на 2018 год в сумме </w:t>
      </w:r>
      <w:r w:rsidRPr="000C5BDC">
        <w:rPr>
          <w:b/>
          <w:i/>
          <w:szCs w:val="24"/>
        </w:rPr>
        <w:t>3 010,6</w:t>
      </w:r>
      <w:r w:rsidRPr="000C5BDC">
        <w:rPr>
          <w:i/>
          <w:szCs w:val="24"/>
        </w:rPr>
        <w:t xml:space="preserve"> тыс. рублей;</w:t>
      </w:r>
    </w:p>
    <w:p w:rsidR="006D3E13" w:rsidRPr="00D5694F" w:rsidRDefault="006D3E13" w:rsidP="00D5694F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i/>
          <w:szCs w:val="24"/>
        </w:rPr>
      </w:pPr>
      <w:r w:rsidRPr="000C5BDC">
        <w:rPr>
          <w:i/>
          <w:szCs w:val="24"/>
        </w:rPr>
        <w:t xml:space="preserve">на 2019 год в сумме </w:t>
      </w:r>
      <w:r w:rsidRPr="000C5BDC">
        <w:rPr>
          <w:b/>
          <w:i/>
          <w:szCs w:val="24"/>
        </w:rPr>
        <w:t>3 171,3</w:t>
      </w:r>
      <w:r w:rsidRPr="000C5BDC">
        <w:rPr>
          <w:i/>
          <w:szCs w:val="24"/>
        </w:rPr>
        <w:t xml:space="preserve"> тыс. рублей.</w:t>
      </w:r>
      <w:r w:rsidRPr="00D5694F">
        <w:rPr>
          <w:szCs w:val="24"/>
        </w:rPr>
        <w:t>.</w:t>
      </w:r>
    </w:p>
    <w:p w:rsidR="006D3E13" w:rsidRPr="002465C3" w:rsidRDefault="006D3E13" w:rsidP="00BC0ED8">
      <w:pPr>
        <w:widowControl w:val="0"/>
        <w:spacing w:before="160"/>
        <w:rPr>
          <w:b/>
          <w:szCs w:val="24"/>
          <w:u w:val="single"/>
        </w:rPr>
      </w:pPr>
      <w:r w:rsidRPr="002465C3">
        <w:rPr>
          <w:b/>
          <w:szCs w:val="24"/>
          <w:u w:val="single"/>
        </w:rPr>
        <w:t xml:space="preserve">Верхний предел муниципального долга  </w:t>
      </w:r>
    </w:p>
    <w:p w:rsidR="006D3E13" w:rsidRPr="002465C3" w:rsidRDefault="006D3E13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верхний предел муниципального долга муниципального образования утвержден:</w:t>
      </w:r>
    </w:p>
    <w:p w:rsidR="006D3E13" w:rsidRPr="006C7138" w:rsidRDefault="006D3E13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2018 года  </w:t>
      </w:r>
      <w:r>
        <w:rPr>
          <w:b/>
          <w:szCs w:val="24"/>
        </w:rPr>
        <w:t>1 280,9</w:t>
      </w:r>
      <w:r w:rsidRPr="00B81D2C">
        <w:rPr>
          <w:szCs w:val="24"/>
        </w:rPr>
        <w:t xml:space="preserve"> </w:t>
      </w:r>
      <w:r w:rsidRPr="006C7138">
        <w:rPr>
          <w:szCs w:val="24"/>
        </w:rPr>
        <w:t>тыс. рублей,</w:t>
      </w:r>
    </w:p>
    <w:p w:rsidR="006D3E13" w:rsidRPr="006C7138" w:rsidRDefault="006D3E13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2019 года  </w:t>
      </w:r>
      <w:r>
        <w:rPr>
          <w:b/>
          <w:szCs w:val="24"/>
        </w:rPr>
        <w:t>1 462,7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6C7138">
        <w:rPr>
          <w:szCs w:val="24"/>
        </w:rPr>
        <w:t>,</w:t>
      </w:r>
    </w:p>
    <w:p w:rsidR="006D3E13" w:rsidRDefault="006D3E13" w:rsidP="006C7138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 xml:space="preserve">на 1 января 2020 года  </w:t>
      </w:r>
      <w:r>
        <w:rPr>
          <w:b/>
          <w:szCs w:val="24"/>
        </w:rPr>
        <w:t>1 651,0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D64559">
        <w:rPr>
          <w:szCs w:val="24"/>
        </w:rPr>
        <w:t>.</w:t>
      </w:r>
    </w:p>
    <w:p w:rsidR="006D3E13" w:rsidRDefault="006D3E13" w:rsidP="006C7138">
      <w:pPr>
        <w:widowControl w:val="0"/>
        <w:autoSpaceDE w:val="0"/>
        <w:autoSpaceDN w:val="0"/>
        <w:adjustRightInd w:val="0"/>
        <w:spacing w:before="100"/>
        <w:ind w:firstLine="708"/>
        <w:jc w:val="both"/>
      </w:pPr>
      <w:r w:rsidRPr="007B4606">
        <w:rPr>
          <w:szCs w:val="24"/>
        </w:rPr>
        <w:t>Осуществление муниципальных внешних заимствований и предоставление муниципальных гарантий в 2017-2019 годах не планируется.</w:t>
      </w:r>
    </w:p>
    <w:sectPr w:rsidR="006D3E13" w:rsidSect="0051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6B8E"/>
    <w:multiLevelType w:val="hybridMultilevel"/>
    <w:tmpl w:val="C82A919E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7E485EB7"/>
    <w:multiLevelType w:val="hybridMultilevel"/>
    <w:tmpl w:val="FDB6FD28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1407E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D8"/>
    <w:rsid w:val="00005A11"/>
    <w:rsid w:val="00012198"/>
    <w:rsid w:val="0001635D"/>
    <w:rsid w:val="0005479A"/>
    <w:rsid w:val="00057586"/>
    <w:rsid w:val="000B3512"/>
    <w:rsid w:val="000C5BDC"/>
    <w:rsid w:val="000D14EA"/>
    <w:rsid w:val="000E1FD6"/>
    <w:rsid w:val="000E3ADF"/>
    <w:rsid w:val="000F5599"/>
    <w:rsid w:val="001162B7"/>
    <w:rsid w:val="00124F40"/>
    <w:rsid w:val="001256F4"/>
    <w:rsid w:val="0013594C"/>
    <w:rsid w:val="001476EA"/>
    <w:rsid w:val="0018219A"/>
    <w:rsid w:val="001A701E"/>
    <w:rsid w:val="001B0E26"/>
    <w:rsid w:val="001D35CA"/>
    <w:rsid w:val="001F1291"/>
    <w:rsid w:val="002465C3"/>
    <w:rsid w:val="00253A93"/>
    <w:rsid w:val="0025407E"/>
    <w:rsid w:val="002550C3"/>
    <w:rsid w:val="002B7877"/>
    <w:rsid w:val="002C47B9"/>
    <w:rsid w:val="002D5CF2"/>
    <w:rsid w:val="002E600C"/>
    <w:rsid w:val="002F1C20"/>
    <w:rsid w:val="00342BB0"/>
    <w:rsid w:val="0035648D"/>
    <w:rsid w:val="003E0834"/>
    <w:rsid w:val="003E77DE"/>
    <w:rsid w:val="00405AB7"/>
    <w:rsid w:val="00435882"/>
    <w:rsid w:val="0044626D"/>
    <w:rsid w:val="00454B9A"/>
    <w:rsid w:val="00493F9A"/>
    <w:rsid w:val="004D613E"/>
    <w:rsid w:val="004E6157"/>
    <w:rsid w:val="004F3E72"/>
    <w:rsid w:val="004F739C"/>
    <w:rsid w:val="00507153"/>
    <w:rsid w:val="005101A4"/>
    <w:rsid w:val="00510CDC"/>
    <w:rsid w:val="00510EBE"/>
    <w:rsid w:val="00520429"/>
    <w:rsid w:val="00535BB1"/>
    <w:rsid w:val="005614BA"/>
    <w:rsid w:val="005869F1"/>
    <w:rsid w:val="005B79FC"/>
    <w:rsid w:val="005C416A"/>
    <w:rsid w:val="005C5673"/>
    <w:rsid w:val="005E2F22"/>
    <w:rsid w:val="006011EF"/>
    <w:rsid w:val="006235A2"/>
    <w:rsid w:val="00641BC3"/>
    <w:rsid w:val="00652CE7"/>
    <w:rsid w:val="00655216"/>
    <w:rsid w:val="0065574F"/>
    <w:rsid w:val="00661F2F"/>
    <w:rsid w:val="00677824"/>
    <w:rsid w:val="0069525A"/>
    <w:rsid w:val="0069646B"/>
    <w:rsid w:val="006B78F0"/>
    <w:rsid w:val="006C7138"/>
    <w:rsid w:val="006D3E13"/>
    <w:rsid w:val="006E3E4A"/>
    <w:rsid w:val="00722A37"/>
    <w:rsid w:val="007303A3"/>
    <w:rsid w:val="007477B2"/>
    <w:rsid w:val="00753AB6"/>
    <w:rsid w:val="00785320"/>
    <w:rsid w:val="007900BE"/>
    <w:rsid w:val="00793754"/>
    <w:rsid w:val="007B4606"/>
    <w:rsid w:val="007F4EEA"/>
    <w:rsid w:val="00817F7A"/>
    <w:rsid w:val="00841355"/>
    <w:rsid w:val="008450C0"/>
    <w:rsid w:val="00862CBC"/>
    <w:rsid w:val="0087008D"/>
    <w:rsid w:val="008E3408"/>
    <w:rsid w:val="00934DF2"/>
    <w:rsid w:val="00940E36"/>
    <w:rsid w:val="0095764A"/>
    <w:rsid w:val="009640AC"/>
    <w:rsid w:val="009714EA"/>
    <w:rsid w:val="0097212D"/>
    <w:rsid w:val="00986486"/>
    <w:rsid w:val="009952BF"/>
    <w:rsid w:val="009B17CC"/>
    <w:rsid w:val="009E513E"/>
    <w:rsid w:val="00A30B3F"/>
    <w:rsid w:val="00A31459"/>
    <w:rsid w:val="00A328F8"/>
    <w:rsid w:val="00A37CC2"/>
    <w:rsid w:val="00A44B30"/>
    <w:rsid w:val="00A64A62"/>
    <w:rsid w:val="00AE1A54"/>
    <w:rsid w:val="00B055AF"/>
    <w:rsid w:val="00B22E9C"/>
    <w:rsid w:val="00B26732"/>
    <w:rsid w:val="00B33B21"/>
    <w:rsid w:val="00B40EFD"/>
    <w:rsid w:val="00B43B78"/>
    <w:rsid w:val="00B45CB4"/>
    <w:rsid w:val="00B50422"/>
    <w:rsid w:val="00B549B8"/>
    <w:rsid w:val="00B57A5B"/>
    <w:rsid w:val="00B81D2C"/>
    <w:rsid w:val="00B94FF4"/>
    <w:rsid w:val="00B9614B"/>
    <w:rsid w:val="00BC0ED8"/>
    <w:rsid w:val="00C13714"/>
    <w:rsid w:val="00C211BB"/>
    <w:rsid w:val="00C33021"/>
    <w:rsid w:val="00C34910"/>
    <w:rsid w:val="00CC516C"/>
    <w:rsid w:val="00CD12B5"/>
    <w:rsid w:val="00CD7AF9"/>
    <w:rsid w:val="00CE7A7D"/>
    <w:rsid w:val="00D5694F"/>
    <w:rsid w:val="00D61EAA"/>
    <w:rsid w:val="00D64559"/>
    <w:rsid w:val="00DB3935"/>
    <w:rsid w:val="00DC4EC9"/>
    <w:rsid w:val="00DD098E"/>
    <w:rsid w:val="00DD0F17"/>
    <w:rsid w:val="00DE5879"/>
    <w:rsid w:val="00DE66AA"/>
    <w:rsid w:val="00DE7CCA"/>
    <w:rsid w:val="00E14B93"/>
    <w:rsid w:val="00E247C0"/>
    <w:rsid w:val="00E3601C"/>
    <w:rsid w:val="00E449CE"/>
    <w:rsid w:val="00E72F35"/>
    <w:rsid w:val="00E817B4"/>
    <w:rsid w:val="00E876A5"/>
    <w:rsid w:val="00EC2D9D"/>
    <w:rsid w:val="00EF03DF"/>
    <w:rsid w:val="00F36FFA"/>
    <w:rsid w:val="00F51731"/>
    <w:rsid w:val="00F52B18"/>
    <w:rsid w:val="00F67CB4"/>
    <w:rsid w:val="00F90A17"/>
    <w:rsid w:val="00FA1AA1"/>
    <w:rsid w:val="00FA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D8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E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0E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C0ED8"/>
    <w:pPr>
      <w:ind w:firstLine="360"/>
      <w:jc w:val="both"/>
    </w:pPr>
    <w:rPr>
      <w:rFonts w:eastAsia="Batang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0ED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C0E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C0ED8"/>
    <w:pPr>
      <w:ind w:firstLine="210"/>
    </w:pPr>
    <w:rPr>
      <w:rFonts w:eastAsia="Batang"/>
      <w:b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C0ED8"/>
    <w:rPr>
      <w:rFonts w:eastAsia="Batang"/>
      <w:b/>
    </w:rPr>
  </w:style>
  <w:style w:type="paragraph" w:styleId="BodyText">
    <w:name w:val="Body Text"/>
    <w:basedOn w:val="Normal"/>
    <w:link w:val="BodyTextChar"/>
    <w:uiPriority w:val="99"/>
    <w:rsid w:val="00BC0E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BC0ED8"/>
    <w:pPr>
      <w:ind w:left="720"/>
      <w:contextualSpacing/>
    </w:pPr>
  </w:style>
  <w:style w:type="character" w:customStyle="1" w:styleId="1">
    <w:name w:val="Знак Знак1"/>
    <w:uiPriority w:val="99"/>
    <w:locked/>
    <w:rsid w:val="001256F4"/>
    <w:rPr>
      <w:sz w:val="28"/>
      <w:lang w:val="ru-RU" w:eastAsia="ru-RU"/>
    </w:rPr>
  </w:style>
  <w:style w:type="character" w:customStyle="1" w:styleId="3">
    <w:name w:val="Знак Знак3"/>
    <w:uiPriority w:val="99"/>
    <w:locked/>
    <w:rsid w:val="00535BB1"/>
    <w:rPr>
      <w:sz w:val="28"/>
      <w:lang w:val="ru-RU" w:eastAsia="ru-RU"/>
    </w:rPr>
  </w:style>
  <w:style w:type="character" w:customStyle="1" w:styleId="2">
    <w:name w:val="Знак Знак2"/>
    <w:uiPriority w:val="99"/>
    <w:rsid w:val="00535BB1"/>
    <w:rPr>
      <w:b/>
      <w:sz w:val="24"/>
      <w:lang w:val="ru-RU" w:eastAsia="ru-RU"/>
    </w:rPr>
  </w:style>
  <w:style w:type="character" w:customStyle="1" w:styleId="11">
    <w:name w:val="Знак Знак11"/>
    <w:uiPriority w:val="99"/>
    <w:locked/>
    <w:rsid w:val="00A328F8"/>
    <w:rPr>
      <w:sz w:val="28"/>
      <w:lang w:val="ru-RU" w:eastAsia="ru-RU"/>
    </w:rPr>
  </w:style>
  <w:style w:type="character" w:customStyle="1" w:styleId="a">
    <w:name w:val="Знак Знак"/>
    <w:uiPriority w:val="99"/>
    <w:rsid w:val="00A328F8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4</Pages>
  <Words>1061</Words>
  <Characters>6052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Марина</cp:lastModifiedBy>
  <cp:revision>44</cp:revision>
  <dcterms:created xsi:type="dcterms:W3CDTF">2017-06-22T08:21:00Z</dcterms:created>
  <dcterms:modified xsi:type="dcterms:W3CDTF">2017-08-30T07:47:00Z</dcterms:modified>
</cp:coreProperties>
</file>