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1" w:rsidRDefault="00D923F7">
      <w:pPr>
        <w:pStyle w:val="10"/>
        <w:keepNext/>
        <w:keepLines/>
        <w:shd w:val="clear" w:color="auto" w:fill="auto"/>
        <w:rPr>
          <w:b w:val="0"/>
          <w:bCs w:val="0"/>
        </w:rPr>
      </w:pPr>
      <w:bookmarkStart w:id="0" w:name="bookmark0"/>
      <w:r w:rsidRPr="001832FB">
        <w:rPr>
          <w:b w:val="0"/>
          <w:bCs w:val="0"/>
        </w:rPr>
        <w:t>ЗАКЛЮЧЕНИЕ</w:t>
      </w:r>
      <w:bookmarkEnd w:id="0"/>
    </w:p>
    <w:p w:rsidR="000D0A95" w:rsidRDefault="000D0A95">
      <w:pPr>
        <w:pStyle w:val="10"/>
        <w:keepNext/>
        <w:keepLines/>
        <w:shd w:val="clear" w:color="auto" w:fill="auto"/>
        <w:rPr>
          <w:b w:val="0"/>
          <w:bCs w:val="0"/>
        </w:rPr>
      </w:pPr>
    </w:p>
    <w:p w:rsidR="000D0A95" w:rsidRPr="001832FB" w:rsidRDefault="000D0A95">
      <w:pPr>
        <w:pStyle w:val="10"/>
        <w:keepNext/>
        <w:keepLines/>
        <w:shd w:val="clear" w:color="auto" w:fill="auto"/>
        <w:rPr>
          <w:b w:val="0"/>
          <w:bCs w:val="0"/>
        </w:rPr>
      </w:pPr>
    </w:p>
    <w:p w:rsidR="00621A66" w:rsidRPr="00EC3AEB" w:rsidRDefault="00D923F7" w:rsidP="00621A66">
      <w:pPr>
        <w:tabs>
          <w:tab w:val="left" w:pos="1560"/>
        </w:tabs>
        <w:jc w:val="center"/>
        <w:rPr>
          <w:rFonts w:ascii="Times New Roman" w:hAnsi="Times New Roman"/>
          <w:szCs w:val="28"/>
        </w:rPr>
      </w:pPr>
      <w:r w:rsidRPr="001832FB">
        <w:rPr>
          <w:rFonts w:ascii="Times New Roman" w:eastAsia="Times New Roman" w:hAnsi="Times New Roman" w:cs="Times New Roman"/>
        </w:rPr>
        <w:t xml:space="preserve">по результатам </w:t>
      </w:r>
      <w:r w:rsidR="00724BC1" w:rsidRPr="001832FB">
        <w:rPr>
          <w:rFonts w:ascii="Times New Roman" w:eastAsia="Times New Roman" w:hAnsi="Times New Roman" w:cs="Times New Roman"/>
        </w:rPr>
        <w:t xml:space="preserve">общественных обсуждений по </w:t>
      </w:r>
      <w:r w:rsidR="00621A66" w:rsidRPr="00EC3AEB">
        <w:rPr>
          <w:rFonts w:ascii="Times New Roman" w:hAnsi="Times New Roman"/>
          <w:szCs w:val="28"/>
        </w:rPr>
        <w:t xml:space="preserve"> проекту «Образовательный комплекс (школа на 130 учащихся и детский сад на 49 мест) в п.Речушка Нижнеилимского района», подлежащему включению </w:t>
      </w:r>
      <w:bookmarkStart w:id="1" w:name="_Hlk78356859"/>
      <w:r w:rsidR="00621A66" w:rsidRPr="00EC3AEB">
        <w:rPr>
          <w:rFonts w:ascii="Times New Roman" w:hAnsi="Times New Roman"/>
          <w:szCs w:val="28"/>
        </w:rPr>
        <w:t>в ведомственный проект «Современный облик сельских территорий» подпрограммы «Создание и развитие инфраструктуры на сельских территориях» государственной программы Российской Федерации «Комплексное развитие сельских территорий»</w:t>
      </w:r>
    </w:p>
    <w:bookmarkEnd w:id="1"/>
    <w:p w:rsidR="00724BC1" w:rsidRPr="001832FB" w:rsidRDefault="00724BC1" w:rsidP="00724BC1">
      <w:pPr>
        <w:tabs>
          <w:tab w:val="left" w:pos="1560"/>
        </w:tabs>
        <w:jc w:val="center"/>
        <w:rPr>
          <w:rFonts w:ascii="Times New Roman" w:eastAsia="Times New Roman" w:hAnsi="Times New Roman" w:cs="Times New Roman"/>
        </w:rPr>
      </w:pPr>
    </w:p>
    <w:p w:rsidR="00303D4E" w:rsidRPr="001832FB" w:rsidRDefault="00303D4E" w:rsidP="00303D4E">
      <w:pPr>
        <w:pStyle w:val="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</w:p>
    <w:p w:rsidR="00C56F11" w:rsidRDefault="00D923F7" w:rsidP="000D0A95">
      <w:pPr>
        <w:pStyle w:val="20"/>
        <w:shd w:val="clear" w:color="auto" w:fill="auto"/>
        <w:tabs>
          <w:tab w:val="left" w:pos="7515"/>
        </w:tabs>
        <w:spacing w:before="0" w:after="0" w:line="240" w:lineRule="auto"/>
        <w:rPr>
          <w:sz w:val="24"/>
          <w:szCs w:val="24"/>
        </w:rPr>
      </w:pPr>
      <w:r w:rsidRPr="00303D4E">
        <w:rPr>
          <w:sz w:val="24"/>
          <w:szCs w:val="24"/>
        </w:rPr>
        <w:t>п. Речушка</w:t>
      </w:r>
      <w:r w:rsidR="0062123A">
        <w:rPr>
          <w:sz w:val="24"/>
          <w:szCs w:val="24"/>
        </w:rPr>
        <w:tab/>
        <w:t xml:space="preserve">             </w:t>
      </w:r>
      <w:r w:rsidR="00621A66">
        <w:rPr>
          <w:sz w:val="24"/>
          <w:szCs w:val="24"/>
        </w:rPr>
        <w:t>09</w:t>
      </w:r>
      <w:r w:rsidR="0062123A">
        <w:rPr>
          <w:sz w:val="24"/>
          <w:szCs w:val="24"/>
        </w:rPr>
        <w:t>.0</w:t>
      </w:r>
      <w:r w:rsidR="00621A66">
        <w:rPr>
          <w:sz w:val="24"/>
          <w:szCs w:val="24"/>
        </w:rPr>
        <w:t>9</w:t>
      </w:r>
      <w:r w:rsidR="0062123A">
        <w:rPr>
          <w:sz w:val="24"/>
          <w:szCs w:val="24"/>
        </w:rPr>
        <w:t>.2021</w:t>
      </w:r>
    </w:p>
    <w:p w:rsidR="00A13C27" w:rsidRDefault="00A13C27" w:rsidP="0062123A">
      <w:pPr>
        <w:pStyle w:val="20"/>
        <w:shd w:val="clear" w:color="auto" w:fill="auto"/>
        <w:tabs>
          <w:tab w:val="left" w:pos="7515"/>
        </w:tabs>
        <w:spacing w:before="0" w:after="0" w:line="240" w:lineRule="auto"/>
        <w:ind w:firstLine="760"/>
        <w:rPr>
          <w:sz w:val="24"/>
          <w:szCs w:val="24"/>
        </w:rPr>
      </w:pPr>
    </w:p>
    <w:p w:rsidR="00A13C27" w:rsidRDefault="00A13C27" w:rsidP="0062123A">
      <w:pPr>
        <w:pStyle w:val="20"/>
        <w:shd w:val="clear" w:color="auto" w:fill="auto"/>
        <w:tabs>
          <w:tab w:val="left" w:pos="7515"/>
        </w:tabs>
        <w:spacing w:before="0" w:after="0" w:line="240" w:lineRule="auto"/>
        <w:ind w:firstLine="760"/>
        <w:rPr>
          <w:sz w:val="24"/>
          <w:szCs w:val="24"/>
        </w:rPr>
      </w:pPr>
    </w:p>
    <w:p w:rsidR="00A13C27" w:rsidRPr="000D0A95" w:rsidRDefault="00A13C27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>
        <w:t xml:space="preserve">   </w:t>
      </w:r>
      <w:r w:rsidRPr="000D0A95">
        <w:rPr>
          <w:rFonts w:ascii="Times New Roman" w:eastAsia="Times New Roman" w:hAnsi="Times New Roman" w:cs="Times New Roman"/>
        </w:rPr>
        <w:t>Общественные обсуждения</w:t>
      </w:r>
      <w:r w:rsidR="0083699F" w:rsidRPr="000D0A95">
        <w:rPr>
          <w:rFonts w:ascii="Times New Roman" w:eastAsia="Times New Roman" w:hAnsi="Times New Roman" w:cs="Times New Roman"/>
        </w:rPr>
        <w:t xml:space="preserve"> назначены на основании ст.</w:t>
      </w:r>
      <w:r w:rsidR="003A4EA2">
        <w:rPr>
          <w:rFonts w:ascii="Times New Roman" w:eastAsia="Times New Roman" w:hAnsi="Times New Roman" w:cs="Times New Roman"/>
        </w:rPr>
        <w:t>5.1</w:t>
      </w:r>
      <w:r w:rsidR="0083699F" w:rsidRPr="000D0A95">
        <w:rPr>
          <w:rFonts w:ascii="Times New Roman" w:eastAsia="Times New Roman" w:hAnsi="Times New Roman" w:cs="Times New Roman"/>
        </w:rPr>
        <w:t xml:space="preserve"> Градостроительного кодекса РФ, Положению об организации и проведении общественных обсуждений или публичных слушаний по вопросам градостроительной деятельности на территории Речушинского сельского поселения, утвержденное Решением Думы Речушинского сельского поселения   от  18.09.2019 г. № 76,   для обеспечения всем заинтересованным лицам равных возможностей для выражения  своего мнения.</w:t>
      </w:r>
    </w:p>
    <w:p w:rsidR="0083699F" w:rsidRPr="000D0A95" w:rsidRDefault="0083699F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83699F" w:rsidRPr="000D0A95" w:rsidRDefault="0083699F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0D0A95">
        <w:rPr>
          <w:rFonts w:ascii="Times New Roman" w:eastAsia="Times New Roman" w:hAnsi="Times New Roman" w:cs="Times New Roman"/>
        </w:rPr>
        <w:t>Заслушав информацию по проекту «Образовательный комплекс (школа на 130 учащихся и детский сад на 49 мест) предоставленную  ООО «Эк</w:t>
      </w:r>
      <w:r w:rsidR="00F426D1">
        <w:rPr>
          <w:rFonts w:ascii="Times New Roman" w:eastAsia="Times New Roman" w:hAnsi="Times New Roman" w:cs="Times New Roman"/>
        </w:rPr>
        <w:t>с</w:t>
      </w:r>
      <w:r w:rsidRPr="000D0A95">
        <w:rPr>
          <w:rFonts w:ascii="Times New Roman" w:eastAsia="Times New Roman" w:hAnsi="Times New Roman" w:cs="Times New Roman"/>
        </w:rPr>
        <w:t>пертно -</w:t>
      </w:r>
      <w:r w:rsidR="003A4EA2">
        <w:rPr>
          <w:rFonts w:ascii="Times New Roman" w:eastAsia="Times New Roman" w:hAnsi="Times New Roman" w:cs="Times New Roman"/>
        </w:rPr>
        <w:t xml:space="preserve"> </w:t>
      </w:r>
      <w:r w:rsidRPr="000D0A95">
        <w:rPr>
          <w:rFonts w:ascii="Times New Roman" w:eastAsia="Times New Roman" w:hAnsi="Times New Roman" w:cs="Times New Roman"/>
        </w:rPr>
        <w:t>производственный центр «Трубопроводсервис»</w:t>
      </w:r>
      <w:r w:rsidR="003A4EA2">
        <w:rPr>
          <w:rFonts w:ascii="Times New Roman" w:eastAsia="Times New Roman" w:hAnsi="Times New Roman" w:cs="Times New Roman"/>
        </w:rPr>
        <w:t xml:space="preserve">», </w:t>
      </w:r>
      <w:r w:rsidRPr="000D0A95">
        <w:rPr>
          <w:rFonts w:ascii="Times New Roman" w:eastAsia="Times New Roman" w:hAnsi="Times New Roman" w:cs="Times New Roman"/>
        </w:rPr>
        <w:t xml:space="preserve"> </w:t>
      </w:r>
      <w:r w:rsidR="000D0A95" w:rsidRPr="000D0A95">
        <w:rPr>
          <w:rFonts w:ascii="Times New Roman" w:eastAsia="Times New Roman" w:hAnsi="Times New Roman" w:cs="Times New Roman"/>
        </w:rPr>
        <w:t>выслушав  участников публичных обсуждений, принято решение:</w:t>
      </w:r>
    </w:p>
    <w:p w:rsidR="000D0A95" w:rsidRPr="000D0A95" w:rsidRDefault="000D0A95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0D0A95" w:rsidRPr="000D0A95" w:rsidRDefault="000D0A95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0D0A95">
        <w:rPr>
          <w:rFonts w:ascii="Times New Roman" w:eastAsia="Times New Roman" w:hAnsi="Times New Roman" w:cs="Times New Roman"/>
        </w:rPr>
        <w:t>1. Принять проект «Образовательный комплекс (школа на 130 учащихся и детский сад на 49 мест) в п.Речушка Нижнеилимско</w:t>
      </w:r>
      <w:r w:rsidR="003A4EA2">
        <w:rPr>
          <w:rFonts w:ascii="Times New Roman" w:eastAsia="Times New Roman" w:hAnsi="Times New Roman" w:cs="Times New Roman"/>
        </w:rPr>
        <w:t xml:space="preserve">го района», подлежащий </w:t>
      </w:r>
      <w:r w:rsidRPr="000D0A95">
        <w:rPr>
          <w:rFonts w:ascii="Times New Roman" w:eastAsia="Times New Roman" w:hAnsi="Times New Roman" w:cs="Times New Roman"/>
        </w:rPr>
        <w:t>включению в ведомственный проект «Современный облик сельских территорий» подпрограммы «Создание и развитие инфраструктуры на сельских территориях» государственной программы Российской Федерации «Комплексное развитие сельских территорий»</w:t>
      </w:r>
    </w:p>
    <w:p w:rsidR="000D0A95" w:rsidRPr="000D0A95" w:rsidRDefault="000D0A95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0D0A95">
        <w:rPr>
          <w:rFonts w:ascii="Times New Roman" w:eastAsia="Times New Roman" w:hAnsi="Times New Roman" w:cs="Times New Roman"/>
        </w:rPr>
        <w:t>2. Общественные обсуждения считать состоявшимися.</w:t>
      </w:r>
    </w:p>
    <w:p w:rsidR="000D0A95" w:rsidRDefault="000D0A95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0D0A95">
        <w:rPr>
          <w:rFonts w:ascii="Times New Roman" w:eastAsia="Times New Roman" w:hAnsi="Times New Roman" w:cs="Times New Roman"/>
        </w:rPr>
        <w:t xml:space="preserve">3. Опубликовать итоговые документы общественных слушаний на сайте Речушинского сельского поселения </w:t>
      </w:r>
      <w:r>
        <w:rPr>
          <w:rFonts w:ascii="Times New Roman" w:eastAsia="Times New Roman" w:hAnsi="Times New Roman" w:cs="Times New Roman"/>
        </w:rPr>
        <w:t xml:space="preserve">и </w:t>
      </w:r>
      <w:r w:rsidRPr="000D0A95">
        <w:rPr>
          <w:rFonts w:ascii="Times New Roman" w:eastAsia="Times New Roman" w:hAnsi="Times New Roman" w:cs="Times New Roman"/>
        </w:rPr>
        <w:t xml:space="preserve"> «Вестнике» Администрации и Думы Речушинского сельского поселения</w:t>
      </w:r>
    </w:p>
    <w:p w:rsidR="000D0A95" w:rsidRDefault="000D0A95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0D0A95" w:rsidRDefault="000D0A95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0D0A95" w:rsidRPr="000D0A95" w:rsidRDefault="000D0A95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303D4E" w:rsidRPr="000D0A95" w:rsidRDefault="00303D4E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303D4E" w:rsidRPr="000D0A95" w:rsidRDefault="00303D4E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0D0A95">
        <w:rPr>
          <w:rFonts w:ascii="Times New Roman" w:eastAsia="Times New Roman" w:hAnsi="Times New Roman" w:cs="Times New Roman"/>
        </w:rPr>
        <w:t xml:space="preserve">Председатель                                        </w:t>
      </w:r>
      <w:r w:rsidR="006B4915">
        <w:rPr>
          <w:rFonts w:ascii="Times New Roman" w:eastAsia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4pt;margin-top:140.75pt;width:64.8pt;height:17.25pt;z-index:-251658752;mso-wrap-distance-left:5pt;mso-wrap-distance-right:87.6pt;mso-wrap-distance-bottom:20pt;mso-position-horizontal-relative:margin;mso-position-vertical-relative:text" filled="f" stroked="f">
            <v:textbox inset="0,0,0,0">
              <w:txbxContent>
                <w:p w:rsidR="00C56F11" w:rsidRDefault="00C56F11">
                  <w:pPr>
                    <w:pStyle w:val="a4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 w:rsidR="000D0A95" w:rsidRPr="000D0A95">
        <w:rPr>
          <w:rFonts w:ascii="Times New Roman" w:eastAsia="Times New Roman" w:hAnsi="Times New Roman" w:cs="Times New Roman"/>
        </w:rPr>
        <w:t>Куроченко Н.Н.</w:t>
      </w:r>
      <w:r w:rsidR="00D923F7" w:rsidRPr="000D0A95">
        <w:rPr>
          <w:rFonts w:ascii="Times New Roman" w:eastAsia="Times New Roman" w:hAnsi="Times New Roman" w:cs="Times New Roman"/>
        </w:rPr>
        <w:t xml:space="preserve"> </w:t>
      </w:r>
    </w:p>
    <w:p w:rsidR="00303D4E" w:rsidRPr="000D0A95" w:rsidRDefault="00303D4E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</w:p>
    <w:p w:rsidR="00C56F11" w:rsidRPr="000D0A95" w:rsidRDefault="00303D4E" w:rsidP="000D0A95">
      <w:pPr>
        <w:tabs>
          <w:tab w:val="left" w:pos="1560"/>
        </w:tabs>
        <w:jc w:val="both"/>
        <w:rPr>
          <w:rFonts w:ascii="Times New Roman" w:eastAsia="Times New Roman" w:hAnsi="Times New Roman" w:cs="Times New Roman"/>
        </w:rPr>
      </w:pPr>
      <w:r w:rsidRPr="000D0A95">
        <w:rPr>
          <w:rFonts w:ascii="Times New Roman" w:eastAsia="Times New Roman" w:hAnsi="Times New Roman" w:cs="Times New Roman"/>
        </w:rPr>
        <w:t xml:space="preserve">Секретарь                                               </w:t>
      </w:r>
      <w:r w:rsidR="00D923F7" w:rsidRPr="000D0A95">
        <w:rPr>
          <w:rFonts w:ascii="Times New Roman" w:eastAsia="Times New Roman" w:hAnsi="Times New Roman" w:cs="Times New Roman"/>
        </w:rPr>
        <w:t>Н.А.Короткова</w:t>
      </w:r>
    </w:p>
    <w:sectPr w:rsidR="00C56F11" w:rsidRPr="000D0A95" w:rsidSect="00303D4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32" w:rsidRDefault="00082032" w:rsidP="00C56F11">
      <w:r>
        <w:separator/>
      </w:r>
    </w:p>
  </w:endnote>
  <w:endnote w:type="continuationSeparator" w:id="1">
    <w:p w:rsidR="00082032" w:rsidRDefault="00082032" w:rsidP="00C5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32" w:rsidRDefault="00082032"/>
  </w:footnote>
  <w:footnote w:type="continuationSeparator" w:id="1">
    <w:p w:rsidR="00082032" w:rsidRDefault="000820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7242"/>
    <w:multiLevelType w:val="multilevel"/>
    <w:tmpl w:val="84E00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6F11"/>
    <w:rsid w:val="00082032"/>
    <w:rsid w:val="000D0A95"/>
    <w:rsid w:val="001832FB"/>
    <w:rsid w:val="002014B6"/>
    <w:rsid w:val="00303D4E"/>
    <w:rsid w:val="003A4EA2"/>
    <w:rsid w:val="00551C4A"/>
    <w:rsid w:val="00574EA3"/>
    <w:rsid w:val="006046C5"/>
    <w:rsid w:val="0062123A"/>
    <w:rsid w:val="00621A66"/>
    <w:rsid w:val="006B4915"/>
    <w:rsid w:val="00724BC1"/>
    <w:rsid w:val="0074015D"/>
    <w:rsid w:val="00780419"/>
    <w:rsid w:val="0079009D"/>
    <w:rsid w:val="007B5311"/>
    <w:rsid w:val="0083699F"/>
    <w:rsid w:val="008F7010"/>
    <w:rsid w:val="00A13C27"/>
    <w:rsid w:val="00C56F11"/>
    <w:rsid w:val="00D923F7"/>
    <w:rsid w:val="00DE322F"/>
    <w:rsid w:val="00F426D1"/>
    <w:rsid w:val="00FD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F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6F1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C5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5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5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56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C5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C56F11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rsid w:val="00C56F11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56F1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56F11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56F1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03D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4E"/>
    <w:rPr>
      <w:color w:val="000000"/>
    </w:rPr>
  </w:style>
  <w:style w:type="paragraph" w:styleId="a7">
    <w:name w:val="footer"/>
    <w:basedOn w:val="a"/>
    <w:link w:val="a8"/>
    <w:uiPriority w:val="99"/>
    <w:unhideWhenUsed/>
    <w:rsid w:val="00303D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3D4E"/>
    <w:rPr>
      <w:color w:val="000000"/>
    </w:rPr>
  </w:style>
  <w:style w:type="paragraph" w:styleId="a9">
    <w:name w:val="Subtitle"/>
    <w:basedOn w:val="a"/>
    <w:next w:val="a"/>
    <w:link w:val="aa"/>
    <w:qFormat/>
    <w:rsid w:val="00724BC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a">
    <w:name w:val="Подзаголовок Знак"/>
    <w:basedOn w:val="a0"/>
    <w:link w:val="a9"/>
    <w:rsid w:val="00724BC1"/>
    <w:rPr>
      <w:rFonts w:ascii="Cambria" w:eastAsia="Times New Roman" w:hAnsi="Cambria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Оператор</dc:creator>
  <cp:keywords>MRV2A1E.jpg</cp:keywords>
  <cp:lastModifiedBy>Речушинское</cp:lastModifiedBy>
  <cp:revision>10</cp:revision>
  <cp:lastPrinted>2021-09-14T01:49:00Z</cp:lastPrinted>
  <dcterms:created xsi:type="dcterms:W3CDTF">2020-05-15T04:31:00Z</dcterms:created>
  <dcterms:modified xsi:type="dcterms:W3CDTF">2021-09-14T01:49:00Z</dcterms:modified>
</cp:coreProperties>
</file>